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CD5" w:rsidRPr="00EC3713" w:rsidRDefault="00C440B6">
      <w:pPr>
        <w:rPr>
          <w:b/>
          <w:lang w:val="es-ES_tradnl"/>
        </w:rPr>
      </w:pPr>
      <w:r w:rsidRPr="00EC3713">
        <w:rPr>
          <w:b/>
          <w:lang w:val="es-ES_tradnl"/>
        </w:rPr>
        <w:t xml:space="preserve">Gacetilla </w:t>
      </w:r>
      <w:r w:rsidR="00E43933" w:rsidRPr="00EC3713">
        <w:rPr>
          <w:b/>
          <w:lang w:val="es-ES_tradnl"/>
        </w:rPr>
        <w:t xml:space="preserve">de prensa | Corporación Vitivinícola Argentina </w:t>
      </w:r>
    </w:p>
    <w:p w:rsidR="00E43933" w:rsidRDefault="00E43933" w:rsidP="00E43933">
      <w:pPr>
        <w:shd w:val="clear" w:color="auto" w:fill="FFFFFF"/>
        <w:spacing w:after="0" w:line="240" w:lineRule="auto"/>
        <w:rPr>
          <w:rFonts w:eastAsia="Times New Roman" w:cstheme="minorHAnsi"/>
          <w:b/>
          <w:color w:val="C00000"/>
          <w:sz w:val="32"/>
          <w:szCs w:val="32"/>
          <w:lang w:val="es-ES_tradnl" w:eastAsia="es-AR"/>
        </w:rPr>
      </w:pPr>
      <w:r w:rsidRPr="00EC3713">
        <w:rPr>
          <w:rFonts w:eastAsia="Times New Roman" w:cstheme="minorHAnsi"/>
          <w:b/>
          <w:color w:val="C00000"/>
          <w:sz w:val="32"/>
          <w:szCs w:val="32"/>
          <w:lang w:val="es-ES_tradnl" w:eastAsia="es-AR"/>
        </w:rPr>
        <w:t xml:space="preserve">DESAYUNO DE COVIAR </w:t>
      </w:r>
      <w:r w:rsidR="00BD388E">
        <w:rPr>
          <w:rFonts w:eastAsia="Times New Roman" w:cstheme="minorHAnsi"/>
          <w:b/>
          <w:color w:val="C00000"/>
          <w:sz w:val="32"/>
          <w:szCs w:val="32"/>
          <w:lang w:val="es-ES_tradnl" w:eastAsia="es-AR"/>
        </w:rPr>
        <w:t>2020</w:t>
      </w:r>
    </w:p>
    <w:p w:rsidR="00BD388E" w:rsidRPr="00EC3713" w:rsidRDefault="00BD388E" w:rsidP="00E43933">
      <w:pPr>
        <w:shd w:val="clear" w:color="auto" w:fill="FFFFFF"/>
        <w:spacing w:after="0" w:line="240" w:lineRule="auto"/>
        <w:rPr>
          <w:rFonts w:eastAsia="Times New Roman" w:cstheme="minorHAnsi"/>
          <w:b/>
          <w:color w:val="C00000"/>
          <w:sz w:val="32"/>
          <w:szCs w:val="32"/>
          <w:lang w:val="es-ES_tradnl" w:eastAsia="es-AR"/>
        </w:rPr>
      </w:pPr>
    </w:p>
    <w:p w:rsidR="00C440B6" w:rsidRPr="00A770ED" w:rsidRDefault="00E43933">
      <w:pPr>
        <w:rPr>
          <w:b/>
          <w:sz w:val="40"/>
          <w:szCs w:val="40"/>
          <w:lang w:val="es-ES_tradnl"/>
        </w:rPr>
      </w:pPr>
      <w:r w:rsidRPr="00A770ED">
        <w:rPr>
          <w:b/>
          <w:sz w:val="40"/>
          <w:szCs w:val="40"/>
          <w:lang w:val="es-ES_tradnl"/>
        </w:rPr>
        <w:t>Visión Estratégica de la Vitivinicultura Argentina</w:t>
      </w:r>
    </w:p>
    <w:p w:rsidR="004241F7" w:rsidRDefault="00BD388E" w:rsidP="00E43933">
      <w:pPr>
        <w:rPr>
          <w:lang w:val="es-ES_tradnl"/>
        </w:rPr>
      </w:pPr>
      <w:r>
        <w:rPr>
          <w:lang w:val="es-ES_tradnl"/>
        </w:rPr>
        <w:t>L</w:t>
      </w:r>
      <w:r w:rsidR="00E43933" w:rsidRPr="00A770ED">
        <w:rPr>
          <w:lang w:val="es-ES_tradnl"/>
        </w:rPr>
        <w:t xml:space="preserve">a </w:t>
      </w:r>
      <w:r w:rsidR="00E43933" w:rsidRPr="00A770ED">
        <w:rPr>
          <w:b/>
          <w:lang w:val="es-ES_tradnl"/>
        </w:rPr>
        <w:t>Corporación Vitivinícola Argentina</w:t>
      </w:r>
      <w:r w:rsidR="00E43933" w:rsidRPr="00A770ED">
        <w:rPr>
          <w:lang w:val="es-ES_tradnl"/>
        </w:rPr>
        <w:t xml:space="preserve"> </w:t>
      </w:r>
      <w:r w:rsidR="00247BE4">
        <w:rPr>
          <w:lang w:val="es-ES_tradnl"/>
        </w:rPr>
        <w:t>(COVIAR) presentó</w:t>
      </w:r>
      <w:r w:rsidR="00E43933" w:rsidRPr="00A770ED">
        <w:rPr>
          <w:lang w:val="es-ES_tradnl"/>
        </w:rPr>
        <w:t xml:space="preserve"> la “Visión Estratégica de</w:t>
      </w:r>
      <w:r w:rsidR="00247BE4">
        <w:rPr>
          <w:lang w:val="es-ES_tradnl"/>
        </w:rPr>
        <w:t xml:space="preserve"> la Vitivinicultura Argentina”, rindió cuentas</w:t>
      </w:r>
      <w:r w:rsidR="00EA100C">
        <w:rPr>
          <w:lang w:val="es-ES_tradnl"/>
        </w:rPr>
        <w:t xml:space="preserve"> de sus acciones del año </w:t>
      </w:r>
      <w:r w:rsidR="0092221D">
        <w:rPr>
          <w:lang w:val="es-ES_tradnl"/>
        </w:rPr>
        <w:t xml:space="preserve">2019 </w:t>
      </w:r>
      <w:r w:rsidR="00247BE4">
        <w:rPr>
          <w:lang w:val="es-ES_tradnl"/>
        </w:rPr>
        <w:t>y renovó su</w:t>
      </w:r>
      <w:r w:rsidR="00BB1C8D">
        <w:rPr>
          <w:lang w:val="es-ES_tradnl"/>
        </w:rPr>
        <w:t xml:space="preserve"> compromiso con la industria de la uva y el vino </w:t>
      </w:r>
      <w:r w:rsidR="00247BE4">
        <w:rPr>
          <w:lang w:val="es-ES_tradnl"/>
        </w:rPr>
        <w:t xml:space="preserve">frente a </w:t>
      </w:r>
      <w:r w:rsidR="0092221D">
        <w:rPr>
          <w:lang w:val="es-ES_tradnl"/>
        </w:rPr>
        <w:t xml:space="preserve">todos </w:t>
      </w:r>
      <w:r w:rsidR="00E43933" w:rsidRPr="00A770ED">
        <w:rPr>
          <w:lang w:val="es-ES_tradnl"/>
        </w:rPr>
        <w:t xml:space="preserve">actores de la cadena productiva, </w:t>
      </w:r>
      <w:r w:rsidR="00247BE4">
        <w:rPr>
          <w:lang w:val="es-ES_tradnl"/>
        </w:rPr>
        <w:t>funcionarios</w:t>
      </w:r>
      <w:r w:rsidR="00E43933" w:rsidRPr="00A770ED">
        <w:rPr>
          <w:lang w:val="es-ES_tradnl"/>
        </w:rPr>
        <w:t xml:space="preserve"> nacionales y provinciales y </w:t>
      </w:r>
      <w:r w:rsidR="0024009E">
        <w:rPr>
          <w:lang w:val="es-ES_tradnl"/>
        </w:rPr>
        <w:t>personalidades</w:t>
      </w:r>
      <w:r w:rsidR="00E43933" w:rsidRPr="00A770ED">
        <w:rPr>
          <w:lang w:val="es-ES_tradnl"/>
        </w:rPr>
        <w:t xml:space="preserve"> vinculada</w:t>
      </w:r>
      <w:r w:rsidR="0024009E">
        <w:rPr>
          <w:lang w:val="es-ES_tradnl"/>
        </w:rPr>
        <w:t>s</w:t>
      </w:r>
      <w:r w:rsidR="00E43933" w:rsidRPr="00A770ED">
        <w:rPr>
          <w:lang w:val="es-ES_tradnl"/>
        </w:rPr>
        <w:t xml:space="preserve"> c</w:t>
      </w:r>
      <w:r w:rsidR="00247BE4">
        <w:rPr>
          <w:lang w:val="es-ES_tradnl"/>
        </w:rPr>
        <w:t>on la vitivinicultura y la escena empresarial argentina.</w:t>
      </w:r>
      <w:r>
        <w:rPr>
          <w:lang w:val="es-ES_tradnl"/>
        </w:rPr>
        <w:t xml:space="preserve"> La cita, como ya es una tradición y el puntapié inicial para los actos del día más importante del calendario vendimial, </w:t>
      </w:r>
      <w:r w:rsidR="00811E09">
        <w:rPr>
          <w:lang w:val="es-ES_tradnl"/>
        </w:rPr>
        <w:t>se llevó a cabo en el Hotel Park Hyatt Mendoza y contó co</w:t>
      </w:r>
      <w:r w:rsidR="00BB1C8D">
        <w:rPr>
          <w:lang w:val="es-ES_tradnl"/>
        </w:rPr>
        <w:t>n la participación de unas 1.1</w:t>
      </w:r>
      <w:r w:rsidR="00811E09">
        <w:rPr>
          <w:lang w:val="es-ES_tradnl"/>
        </w:rPr>
        <w:t>00 personas, en</w:t>
      </w:r>
      <w:r w:rsidR="0092221D">
        <w:rPr>
          <w:lang w:val="es-ES_tradnl"/>
        </w:rPr>
        <w:t>tre</w:t>
      </w:r>
      <w:r w:rsidR="00811E09">
        <w:rPr>
          <w:lang w:val="es-ES_tradnl"/>
        </w:rPr>
        <w:t xml:space="preserve"> ellas </w:t>
      </w:r>
      <w:r w:rsidR="004241F7">
        <w:rPr>
          <w:lang w:val="es-ES_tradnl"/>
        </w:rPr>
        <w:t>más de 350 productores</w:t>
      </w:r>
      <w:r w:rsidR="00BB1C8D">
        <w:rPr>
          <w:lang w:val="es-ES_tradnl"/>
        </w:rPr>
        <w:t xml:space="preserve"> que llegaron desde distintas zonas y provincias</w:t>
      </w:r>
      <w:r w:rsidR="004241F7">
        <w:rPr>
          <w:lang w:val="es-ES_tradnl"/>
        </w:rPr>
        <w:t>, unos 200 periodistas acreditados, funcionarios y legisladores nacionales y de las provincias vitivinícolas.</w:t>
      </w:r>
    </w:p>
    <w:p w:rsidR="00247BE4" w:rsidRDefault="00247BE4" w:rsidP="00247BE4">
      <w:pPr>
        <w:rPr>
          <w:lang w:val="es-ES_tradnl"/>
        </w:rPr>
      </w:pPr>
      <w:r w:rsidRPr="00A770ED">
        <w:rPr>
          <w:lang w:val="es-ES_tradnl"/>
        </w:rPr>
        <w:t xml:space="preserve">El tradicional </w:t>
      </w:r>
      <w:r w:rsidRPr="00A770ED">
        <w:rPr>
          <w:b/>
          <w:lang w:val="es-ES_tradnl"/>
        </w:rPr>
        <w:t>“Desayuno de COVIAR”</w:t>
      </w:r>
      <w:r w:rsidRPr="00A770ED">
        <w:rPr>
          <w:lang w:val="es-ES_tradnl"/>
        </w:rPr>
        <w:t xml:space="preserve"> es el evento en el que la Corporación Vitivinícola Argentina cumple con su responsabilidad de rendir cuentas </w:t>
      </w:r>
      <w:r w:rsidR="00C5251D">
        <w:rPr>
          <w:lang w:val="es-ES_tradnl"/>
        </w:rPr>
        <w:t>sobre los avances</w:t>
      </w:r>
      <w:r w:rsidRPr="00A770ED">
        <w:rPr>
          <w:lang w:val="es-ES_tradnl"/>
        </w:rPr>
        <w:t xml:space="preserve"> del Plan Estratégico Vitivinícola 2020 y renueva el compromiso de la </w:t>
      </w:r>
      <w:r w:rsidRPr="00A770ED">
        <w:rPr>
          <w:b/>
          <w:lang w:val="es-ES_tradnl"/>
        </w:rPr>
        <w:t>Visión Estratégica de la Vitivinicultura Argentina.</w:t>
      </w:r>
      <w:r w:rsidR="00C5251D">
        <w:rPr>
          <w:b/>
          <w:lang w:val="es-ES_tradnl"/>
        </w:rPr>
        <w:t xml:space="preserve"> </w:t>
      </w:r>
      <w:r w:rsidR="00C5251D" w:rsidRPr="00C5251D">
        <w:rPr>
          <w:lang w:val="es-ES_tradnl"/>
        </w:rPr>
        <w:t>Este año fue especial, ya que estuvo marcado por el recambio de autoridades y la convocatoria a todos los actores, tanto públicos como privados, para abrir la discusión,</w:t>
      </w:r>
      <w:r w:rsidR="0092221D">
        <w:rPr>
          <w:lang w:val="es-ES_tradnl"/>
        </w:rPr>
        <w:t xml:space="preserve"> definir los desafíos que enfrenta el sector,</w:t>
      </w:r>
      <w:r w:rsidR="00C5251D" w:rsidRPr="00C5251D">
        <w:rPr>
          <w:lang w:val="es-ES_tradnl"/>
        </w:rPr>
        <w:t xml:space="preserve"> buscar consensos y revalidar la planificación estratégica de cara el 2030.</w:t>
      </w:r>
      <w:r w:rsidRPr="00C5251D">
        <w:rPr>
          <w:lang w:val="es-ES_tradnl"/>
        </w:rPr>
        <w:t xml:space="preserve"> </w:t>
      </w:r>
    </w:p>
    <w:p w:rsidR="00A6571C" w:rsidRDefault="00A6571C" w:rsidP="00247BE4">
      <w:pPr>
        <w:rPr>
          <w:lang w:val="es-ES_tradnl"/>
        </w:rPr>
      </w:pPr>
      <w:r>
        <w:rPr>
          <w:lang w:val="es-ES_tradnl"/>
        </w:rPr>
        <w:t xml:space="preserve">Al frente de la Corporación Vitivinícola Argentina asumió José Alberto Zuccardi, reconocido bodeguero y empresario pyme argentino, quien sucedió en el cargo al sanjuanino </w:t>
      </w:r>
      <w:r w:rsidR="0092221D">
        <w:rPr>
          <w:lang w:val="es-ES_tradnl"/>
        </w:rPr>
        <w:t>Á</w:t>
      </w:r>
      <w:r>
        <w:rPr>
          <w:lang w:val="es-ES_tradnl"/>
        </w:rPr>
        <w:t>ngel Leotta. Leotta se desempeñará por los próximos tres años como vicepresidente de COVIAR junto con Pablo Asens, bodeguero de San Rafael, Mendoza, y presidente de la Federación de Cámaras Vitícolas.</w:t>
      </w:r>
    </w:p>
    <w:p w:rsidR="00C96F1A" w:rsidRDefault="00C96F1A" w:rsidP="00247BE4">
      <w:pPr>
        <w:rPr>
          <w:lang w:val="es-ES_tradnl"/>
        </w:rPr>
      </w:pPr>
      <w:r>
        <w:rPr>
          <w:lang w:val="es-ES_tradnl"/>
        </w:rPr>
        <w:t>La edición 2020 del Desayuno de la COVIAR e</w:t>
      </w:r>
      <w:r w:rsidR="00046AE7">
        <w:rPr>
          <w:lang w:val="es-ES_tradnl"/>
        </w:rPr>
        <w:t xml:space="preserve">stuvo marcada por el cumplimiento de los plazos previstos en el Plan Estratégico Vitivinícola </w:t>
      </w:r>
      <w:r w:rsidR="00392F5B">
        <w:rPr>
          <w:lang w:val="es-ES_tradnl"/>
        </w:rPr>
        <w:t xml:space="preserve">2020, </w:t>
      </w:r>
      <w:r w:rsidR="006A4B3B">
        <w:rPr>
          <w:lang w:val="es-ES_tradnl"/>
        </w:rPr>
        <w:t xml:space="preserve">se presentó </w:t>
      </w:r>
      <w:r w:rsidR="00392F5B">
        <w:rPr>
          <w:lang w:val="es-ES_tradnl"/>
        </w:rPr>
        <w:t>un balance de lo que</w:t>
      </w:r>
      <w:r w:rsidR="00ED5F0B">
        <w:rPr>
          <w:lang w:val="es-ES_tradnl"/>
        </w:rPr>
        <w:t xml:space="preserve"> significó y </w:t>
      </w:r>
      <w:r w:rsidR="00392F5B">
        <w:rPr>
          <w:lang w:val="es-ES_tradnl"/>
        </w:rPr>
        <w:t>se logró en estos 15 años de vigencia de la ley 25.849 y se llamó a la participación y construcción de consensos de cara al diseño de una nueva estrategia y propuestas con vistas a un PEVI 2030.</w:t>
      </w:r>
    </w:p>
    <w:p w:rsidR="001C54D2" w:rsidRDefault="00392492" w:rsidP="00247BE4">
      <w:pPr>
        <w:rPr>
          <w:lang w:val="es-ES_tradnl"/>
        </w:rPr>
      </w:pPr>
      <w:r>
        <w:rPr>
          <w:lang w:val="es-ES_tradnl"/>
        </w:rPr>
        <w:t>El Desayuno de COVIAR arrancó a las 9 hs con la presencia de autoridades nacionales, provinciales, dirigentes empresarios y representantes de cámaras productoras. Asistieron los ministros del Interior, Eduardo de Pedro, su par de Desarrollo Social, Daniel Arroyo, los gobernadores de Mendoza, Roberto Suarez, de Jujuy, Gerardo Morales, el vice gobernador de San Juan, Roberto Gattoni, los presidentes del Banco Central de la República Argentina, Mi</w:t>
      </w:r>
      <w:r w:rsidR="00FA1B85">
        <w:rPr>
          <w:lang w:val="es-ES_tradnl"/>
        </w:rPr>
        <w:t>guel Pesce, y del Banco Nación,</w:t>
      </w:r>
      <w:r>
        <w:rPr>
          <w:lang w:val="es-ES_tradnl"/>
        </w:rPr>
        <w:t xml:space="preserve"> </w:t>
      </w:r>
      <w:r w:rsidR="0069536A">
        <w:rPr>
          <w:lang w:val="es-ES_tradnl"/>
        </w:rPr>
        <w:t xml:space="preserve">Eduardo Hecker </w:t>
      </w:r>
      <w:r w:rsidRPr="0069536A">
        <w:rPr>
          <w:lang w:val="es-ES_tradnl"/>
        </w:rPr>
        <w:t xml:space="preserve">y </w:t>
      </w:r>
      <w:r w:rsidR="0069536A">
        <w:rPr>
          <w:lang w:val="es-ES_tradnl"/>
        </w:rPr>
        <w:t xml:space="preserve">su vice, </w:t>
      </w:r>
      <w:r w:rsidRPr="0069536A">
        <w:rPr>
          <w:lang w:val="es-ES_tradnl"/>
        </w:rPr>
        <w:t>Matías Tombolini</w:t>
      </w:r>
      <w:r w:rsidR="00FF400E">
        <w:rPr>
          <w:lang w:val="es-ES_tradnl"/>
        </w:rPr>
        <w:t>;</w:t>
      </w:r>
      <w:r w:rsidR="00FA1B85">
        <w:rPr>
          <w:lang w:val="es-ES_tradnl"/>
        </w:rPr>
        <w:t xml:space="preserve"> funcionarios del Ministerio de</w:t>
      </w:r>
      <w:r w:rsidR="00FF400E">
        <w:rPr>
          <w:lang w:val="es-ES_tradnl"/>
        </w:rPr>
        <w:t xml:space="preserve"> Economía y Producción, Cancillería y Agricultura de la Nación.</w:t>
      </w:r>
    </w:p>
    <w:p w:rsidR="00FF400E" w:rsidRDefault="00FA1B85" w:rsidP="00247BE4">
      <w:pPr>
        <w:rPr>
          <w:lang w:val="es-ES_tradnl"/>
        </w:rPr>
      </w:pPr>
      <w:r>
        <w:rPr>
          <w:lang w:val="es-ES_tradnl"/>
        </w:rPr>
        <w:lastRenderedPageBreak/>
        <w:t>Durante el acto central, se firmaron convenios con la Fundación Cardiológica Argentina, para la promoción de las bondades con evidencia científica de</w:t>
      </w:r>
      <w:r w:rsidR="00066744">
        <w:rPr>
          <w:lang w:val="es-ES_tradnl"/>
        </w:rPr>
        <w:t xml:space="preserve">l consumo responsable del vino. </w:t>
      </w:r>
      <w:r w:rsidR="00FF400E">
        <w:rPr>
          <w:lang w:val="es-ES_tradnl"/>
        </w:rPr>
        <w:t>Con el Ministerio de Agricultura, Ganadería y Pesca de la Nación se acordó trabajar en conjunto para promover las buenas prácticas agrícolas como herramientas que contribuyan a asegurar la inocuidad y mejorar la calidad de los alimentos y del vino como tal.</w:t>
      </w:r>
    </w:p>
    <w:p w:rsidR="00FA1B85" w:rsidRDefault="003074A2" w:rsidP="00247BE4">
      <w:pPr>
        <w:rPr>
          <w:lang w:val="es-ES_tradnl"/>
        </w:rPr>
      </w:pPr>
      <w:r>
        <w:rPr>
          <w:lang w:val="es-ES_tradnl"/>
        </w:rPr>
        <w:t>El responsable de abrir los discurso</w:t>
      </w:r>
      <w:r w:rsidR="00E307DF">
        <w:rPr>
          <w:lang w:val="es-ES_tradnl"/>
        </w:rPr>
        <w:t>s</w:t>
      </w:r>
      <w:r>
        <w:rPr>
          <w:lang w:val="es-ES_tradnl"/>
        </w:rPr>
        <w:t xml:space="preserve"> fue Ángel Leotta, presidente saliente de la Corporación Vitivinícola Argentina, quien informó sobre los logr</w:t>
      </w:r>
      <w:r w:rsidR="00FF400E">
        <w:rPr>
          <w:lang w:val="es-ES_tradnl"/>
        </w:rPr>
        <w:t>os y resultados obtenidos</w:t>
      </w:r>
      <w:r>
        <w:rPr>
          <w:lang w:val="es-ES_tradnl"/>
        </w:rPr>
        <w:t xml:space="preserve"> durante el 2019. </w:t>
      </w:r>
      <w:r w:rsidR="00E307DF">
        <w:rPr>
          <w:lang w:val="es-ES_tradnl"/>
        </w:rPr>
        <w:t>“La institucionalidad expresada en la COVIAR permitió obtener logros importantes como el plan Vino Argentino, Bebida Nacional, la baja de impuestos y aportes patronales y sortear prohibiciones a la publicidad que sí pesan sobre otras bebidas alcohólicas</w:t>
      </w:r>
      <w:r w:rsidR="006E3FE0">
        <w:rPr>
          <w:lang w:val="es-ES_tradnl"/>
        </w:rPr>
        <w:t>. Logramos un ahorro de entre $1.800 y $2.000 millones al año por la rebaja de aportes y cargas patronales</w:t>
      </w:r>
      <w:r w:rsidR="00FF400E">
        <w:rPr>
          <w:lang w:val="es-ES_tradnl"/>
        </w:rPr>
        <w:t xml:space="preserve"> para toda la cadena vitivinícola</w:t>
      </w:r>
      <w:r w:rsidR="00E307DF">
        <w:rPr>
          <w:lang w:val="es-ES_tradnl"/>
        </w:rPr>
        <w:t>”</w:t>
      </w:r>
      <w:r w:rsidR="006E3FE0">
        <w:rPr>
          <w:lang w:val="es-ES_tradnl"/>
        </w:rPr>
        <w:t>, destacó Leotta, quien remarcó la importancia de sostener la asistencia a productores a través de los Centros de Desarrollo Vitícola y la promoción del vino en los mercados internos y externos.</w:t>
      </w:r>
    </w:p>
    <w:p w:rsidR="006E3FE0" w:rsidRDefault="006E3FE0" w:rsidP="00247BE4">
      <w:pPr>
        <w:rPr>
          <w:lang w:val="es-ES_tradnl"/>
        </w:rPr>
      </w:pPr>
      <w:r>
        <w:rPr>
          <w:lang w:val="es-ES_tradnl"/>
        </w:rPr>
        <w:t>“COVIAR debe seguir siendo la mesa institucional y un espacio de representación de todos los sectores y de toda la cadena vitivinícola. Esta es la mesa de consensos que queremos”, afirmó Leotta.</w:t>
      </w:r>
    </w:p>
    <w:p w:rsidR="006E3FE0" w:rsidRDefault="006E3FE0" w:rsidP="00247BE4">
      <w:pPr>
        <w:rPr>
          <w:lang w:val="es-ES_tradnl"/>
        </w:rPr>
      </w:pPr>
      <w:r>
        <w:rPr>
          <w:lang w:val="es-ES_tradnl"/>
        </w:rPr>
        <w:t xml:space="preserve">Tras las palabras del presidente saliente de la COVIAR, fue el turno del presidente entrante, José Alberto Zuccardi, quien inicia su gestión al frente de la Corporación por los próximos tres años. </w:t>
      </w:r>
    </w:p>
    <w:p w:rsidR="001D11D1" w:rsidRDefault="001D11D1" w:rsidP="001D11D1">
      <w:pPr>
        <w:spacing w:line="360" w:lineRule="auto"/>
        <w:jc w:val="both"/>
        <w:rPr>
          <w:lang w:val="es-ES_tradnl"/>
        </w:rPr>
      </w:pPr>
      <w:r>
        <w:rPr>
          <w:lang w:val="es-ES_tradnl"/>
        </w:rPr>
        <w:t>“</w:t>
      </w:r>
      <w:r w:rsidRPr="001D11D1">
        <w:rPr>
          <w:lang w:val="es-ES_tradnl"/>
        </w:rPr>
        <w:t>COVIAR es el ámbito creado por ley nacional para el desarrollo del Plan Estratégico Vitivinícola. Somos una actividad diversa por naturaleza. A diferencia de las bebidas industriales, el vino expresa lugar y gente;</w:t>
      </w:r>
      <w:r>
        <w:rPr>
          <w:lang w:val="es-ES_tradnl"/>
        </w:rPr>
        <w:t xml:space="preserve"> y no está concentrado”, dijo Zuccardi, quien destacó la “innovación social y la política de Estado” que representa COVIAR.</w:t>
      </w:r>
    </w:p>
    <w:p w:rsidR="005C390E" w:rsidRPr="005C390E" w:rsidRDefault="005C390E" w:rsidP="005C390E">
      <w:pPr>
        <w:spacing w:line="360" w:lineRule="auto"/>
        <w:jc w:val="both"/>
        <w:rPr>
          <w:lang w:val="es-ES_tradnl"/>
        </w:rPr>
      </w:pPr>
      <w:r>
        <w:rPr>
          <w:lang w:val="es-ES_tradnl"/>
        </w:rPr>
        <w:t>El nuevo Presidente de COVIAR hizo un repaso histórico sobre la evolución reciente del sector. “</w:t>
      </w:r>
      <w:r w:rsidRPr="005C390E">
        <w:rPr>
          <w:lang w:val="es-ES_tradnl"/>
        </w:rPr>
        <w:t xml:space="preserve">Hasta año el 2010 crecimos en exportaciones a doble dígito. A partir del 2011, como consecuencia del atraso cambiario, las ventas al exterior se amesetaron. </w:t>
      </w:r>
      <w:r>
        <w:rPr>
          <w:lang w:val="es-ES_tradnl"/>
        </w:rPr>
        <w:t xml:space="preserve"> </w:t>
      </w:r>
      <w:r w:rsidRPr="005C390E">
        <w:rPr>
          <w:lang w:val="es-ES_tradnl"/>
        </w:rPr>
        <w:t>En 2016 y 2017 tuvimos las dos menores cosechas de los últimos 60 años. La escasez nos hizo perder consumidores, esto sumado a la tendencia mundial donde los países tradicionales bajan sus consumos y los nuevos crecen. Todos convergiendo en entre 20 y 25 litros por habitante por año</w:t>
      </w:r>
      <w:r w:rsidR="001B5742">
        <w:rPr>
          <w:lang w:val="es-ES_tradnl"/>
        </w:rPr>
        <w:t>”</w:t>
      </w:r>
      <w:r w:rsidRPr="005C390E">
        <w:rPr>
          <w:lang w:val="es-ES_tradnl"/>
        </w:rPr>
        <w:t>.</w:t>
      </w:r>
    </w:p>
    <w:p w:rsidR="005C390E" w:rsidRPr="005C390E" w:rsidRDefault="001B5742" w:rsidP="005C390E">
      <w:pPr>
        <w:spacing w:line="360" w:lineRule="auto"/>
        <w:jc w:val="both"/>
        <w:rPr>
          <w:lang w:val="es-ES_tradnl"/>
        </w:rPr>
      </w:pPr>
      <w:r>
        <w:rPr>
          <w:lang w:val="es-ES_tradnl"/>
        </w:rPr>
        <w:t xml:space="preserve">“Luego, en </w:t>
      </w:r>
      <w:r w:rsidR="005C390E" w:rsidRPr="005C390E">
        <w:rPr>
          <w:lang w:val="es-ES_tradnl"/>
        </w:rPr>
        <w:t xml:space="preserve">2018 y 2019 con cosechas normales pero con tasas de interés del 70%, determinaron la caída estrepitosa de los precios de la uva y del vino. Ninguna actividad productiva resiste este nivel </w:t>
      </w:r>
      <w:r w:rsidR="005C390E" w:rsidRPr="005C390E">
        <w:rPr>
          <w:lang w:val="es-ES_tradnl"/>
        </w:rPr>
        <w:lastRenderedPageBreak/>
        <w:t>de tasas de interés</w:t>
      </w:r>
      <w:r>
        <w:rPr>
          <w:lang w:val="es-ES_tradnl"/>
        </w:rPr>
        <w:t>”, dijo Zuccardi, para quien “l</w:t>
      </w:r>
      <w:r w:rsidR="005C390E" w:rsidRPr="005C390E">
        <w:rPr>
          <w:lang w:val="es-ES_tradnl"/>
        </w:rPr>
        <w:t>a situación de los productores es desesperante, especialmente para aquellos no integrados. Ellos son el eslabón más débil de la cadena</w:t>
      </w:r>
      <w:r>
        <w:rPr>
          <w:lang w:val="es-ES_tradnl"/>
        </w:rPr>
        <w:t>”</w:t>
      </w:r>
      <w:r w:rsidR="005C390E" w:rsidRPr="005C390E">
        <w:rPr>
          <w:lang w:val="es-ES_tradnl"/>
        </w:rPr>
        <w:t>.</w:t>
      </w:r>
    </w:p>
    <w:p w:rsidR="001B5742" w:rsidRDefault="001B5742" w:rsidP="001B3015">
      <w:pPr>
        <w:spacing w:line="360" w:lineRule="auto"/>
        <w:jc w:val="both"/>
        <w:rPr>
          <w:lang w:val="es-ES_tradnl"/>
        </w:rPr>
      </w:pPr>
      <w:r>
        <w:rPr>
          <w:lang w:val="es-ES_tradnl"/>
        </w:rPr>
        <w:t>“</w:t>
      </w:r>
      <w:r w:rsidR="005C390E" w:rsidRPr="005C390E">
        <w:rPr>
          <w:lang w:val="es-ES_tradnl"/>
        </w:rPr>
        <w:t>Contamos con una herramienta para establecer los equilibrios que es el acuerdo Mendoza – San Juan que limita el volumen de vino elaborado.</w:t>
      </w:r>
      <w:r>
        <w:rPr>
          <w:lang w:val="es-ES_tradnl"/>
        </w:rPr>
        <w:t xml:space="preserve"> </w:t>
      </w:r>
      <w:r w:rsidR="005C390E" w:rsidRPr="005C390E">
        <w:rPr>
          <w:lang w:val="es-ES_tradnl"/>
        </w:rPr>
        <w:t>Las líneas de financiamiento del Banco Nación para cosecha y acarreo y los esfuerzos de los Gobiernos de Mendoza y San Juan para extender y abaratar el crédito, son herramientas adecuadas para este momento. Pero para no pasar nuevamente, y si escalas, de la importación de vinos a la crisis de excedente es necesaria una política de financiamiento de los stocks</w:t>
      </w:r>
      <w:r>
        <w:rPr>
          <w:lang w:val="es-ES_tradnl"/>
        </w:rPr>
        <w:t>”, explicó el Presidente de COVIAR, para quien en este sentido</w:t>
      </w:r>
      <w:r w:rsidR="005C390E" w:rsidRPr="005C390E">
        <w:rPr>
          <w:lang w:val="es-ES_tradnl"/>
        </w:rPr>
        <w:t xml:space="preserve"> </w:t>
      </w:r>
      <w:r>
        <w:rPr>
          <w:lang w:val="es-ES_tradnl"/>
        </w:rPr>
        <w:t>“el proyecto del Banco de Vinos</w:t>
      </w:r>
      <w:r w:rsidR="005C390E" w:rsidRPr="005C390E">
        <w:rPr>
          <w:lang w:val="es-ES_tradnl"/>
        </w:rPr>
        <w:t xml:space="preserve"> del Gobierno de Mendoza podría ser una buena solución</w:t>
      </w:r>
      <w:r>
        <w:rPr>
          <w:lang w:val="es-ES_tradnl"/>
        </w:rPr>
        <w:t>”</w:t>
      </w:r>
      <w:r w:rsidR="005C390E" w:rsidRPr="005C390E">
        <w:rPr>
          <w:lang w:val="es-ES_tradnl"/>
        </w:rPr>
        <w:t>.</w:t>
      </w:r>
    </w:p>
    <w:p w:rsidR="001B5742" w:rsidRDefault="001B3015" w:rsidP="001B5742">
      <w:pPr>
        <w:spacing w:line="360" w:lineRule="auto"/>
        <w:jc w:val="both"/>
        <w:rPr>
          <w:lang w:val="es-ES_tradnl"/>
        </w:rPr>
      </w:pPr>
      <w:r w:rsidRPr="00066744">
        <w:rPr>
          <w:lang w:val="es-ES_tradnl"/>
        </w:rPr>
        <w:t>“Rechazamos los ataques arteros a la institucionalidad que promueven la concentración y el traslado de las decisiones fuera de las zonas de producción. Ya lo vivimos en el pasado. La mesa está abierta para trabajar. Nadie puede ejercer el poder de veto”, dijo Zuccardi.</w:t>
      </w:r>
    </w:p>
    <w:p w:rsidR="001B5742" w:rsidRDefault="001B5742" w:rsidP="001B5742">
      <w:pPr>
        <w:spacing w:line="360" w:lineRule="auto"/>
        <w:jc w:val="both"/>
        <w:rPr>
          <w:lang w:val="es-ES_tradnl"/>
        </w:rPr>
      </w:pPr>
      <w:r>
        <w:rPr>
          <w:lang w:val="es-ES_tradnl"/>
        </w:rPr>
        <w:t>Gobernadores y Nación</w:t>
      </w:r>
    </w:p>
    <w:p w:rsidR="00743FA1" w:rsidRPr="00066744" w:rsidRDefault="00743FA1" w:rsidP="001B5742">
      <w:pPr>
        <w:spacing w:line="360" w:lineRule="auto"/>
        <w:jc w:val="both"/>
        <w:rPr>
          <w:lang w:val="es-ES_tradnl"/>
        </w:rPr>
      </w:pPr>
      <w:r w:rsidRPr="00066744">
        <w:rPr>
          <w:lang w:val="es-ES_tradnl"/>
        </w:rPr>
        <w:t>Gerardo Morales, gobernador de Jujuy, tambié</w:t>
      </w:r>
      <w:r w:rsidR="00663B6F" w:rsidRPr="00066744">
        <w:rPr>
          <w:lang w:val="es-ES_tradnl"/>
        </w:rPr>
        <w:t>n fue parte del Desayuno como una</w:t>
      </w:r>
      <w:r w:rsidR="001B5742">
        <w:rPr>
          <w:lang w:val="es-ES_tradnl"/>
        </w:rPr>
        <w:t xml:space="preserve"> de las 18 provincias </w:t>
      </w:r>
      <w:r w:rsidR="00B061ED" w:rsidRPr="00066744">
        <w:rPr>
          <w:lang w:val="es-ES_tradnl"/>
        </w:rPr>
        <w:t xml:space="preserve">vitivinícolas </w:t>
      </w:r>
      <w:r w:rsidR="00B061ED">
        <w:rPr>
          <w:lang w:val="es-ES_tradnl"/>
        </w:rPr>
        <w:t>argentinas</w:t>
      </w:r>
      <w:r w:rsidRPr="00066744">
        <w:rPr>
          <w:lang w:val="es-ES_tradnl"/>
        </w:rPr>
        <w:t>. “Cuenten con nosotros para acompañar este proceso. Somos diez las bodegas que estamos trabajando en Jujuy y este año esperamos duplicar la producción. La meta de Jujuy es el enotu</w:t>
      </w:r>
      <w:r w:rsidR="00B061ED">
        <w:rPr>
          <w:lang w:val="es-ES_tradnl"/>
        </w:rPr>
        <w:t>r</w:t>
      </w:r>
      <w:r w:rsidRPr="00066744">
        <w:rPr>
          <w:lang w:val="es-ES_tradnl"/>
        </w:rPr>
        <w:t xml:space="preserve">ismo y estamos acompañando este proceso con financiamiento y subsidios a la tarifa eléctrica”, dijo el Gobernador. </w:t>
      </w:r>
    </w:p>
    <w:p w:rsidR="005C390E" w:rsidRPr="00066744" w:rsidRDefault="001B5742" w:rsidP="00392F5B">
      <w:pPr>
        <w:pStyle w:val="Prrafodelista"/>
        <w:spacing w:after="120" w:line="240" w:lineRule="auto"/>
        <w:ind w:left="0"/>
        <w:jc w:val="both"/>
        <w:rPr>
          <w:rFonts w:eastAsiaTheme="minorEastAsia"/>
          <w:lang w:val="es-ES_tradnl" w:eastAsia="es-ES"/>
        </w:rPr>
      </w:pPr>
      <w:r>
        <w:rPr>
          <w:rFonts w:eastAsiaTheme="minorEastAsia"/>
          <w:lang w:val="es-ES_tradnl" w:eastAsia="es-ES"/>
        </w:rPr>
        <w:t>Por su parte, e</w:t>
      </w:r>
      <w:r w:rsidR="00AD026C" w:rsidRPr="00066744">
        <w:rPr>
          <w:rFonts w:eastAsiaTheme="minorEastAsia"/>
          <w:lang w:val="es-ES_tradnl" w:eastAsia="es-ES"/>
        </w:rPr>
        <w:t xml:space="preserve">l secretario de Bebidas y Alimentos de la Nación, el sanjuanino </w:t>
      </w:r>
      <w:r w:rsidR="00047B1B" w:rsidRPr="00066744">
        <w:rPr>
          <w:rFonts w:eastAsiaTheme="minorEastAsia"/>
          <w:lang w:val="es-ES_tradnl" w:eastAsia="es-ES"/>
        </w:rPr>
        <w:t>Marcelo Aló</w:t>
      </w:r>
      <w:r w:rsidR="005C390E" w:rsidRPr="00066744">
        <w:rPr>
          <w:rFonts w:eastAsiaTheme="minorEastAsia"/>
          <w:lang w:val="es-ES_tradnl" w:eastAsia="es-ES"/>
        </w:rPr>
        <w:t>s, fue quien habló en representación del Minister</w:t>
      </w:r>
      <w:r>
        <w:rPr>
          <w:rFonts w:eastAsiaTheme="minorEastAsia"/>
          <w:lang w:val="es-ES_tradnl" w:eastAsia="es-ES"/>
        </w:rPr>
        <w:t>io de Agricultura</w:t>
      </w:r>
      <w:r w:rsidR="00AD026C" w:rsidRPr="00066744">
        <w:rPr>
          <w:rFonts w:eastAsiaTheme="minorEastAsia"/>
          <w:lang w:val="es-ES_tradnl" w:eastAsia="es-ES"/>
        </w:rPr>
        <w:t>. “Estamos muy contentos por haber logrado un esquema de retenciones</w:t>
      </w:r>
      <w:r>
        <w:rPr>
          <w:rFonts w:eastAsiaTheme="minorEastAsia"/>
          <w:lang w:val="es-ES_tradnl" w:eastAsia="es-ES"/>
        </w:rPr>
        <w:t xml:space="preserve"> como el actual</w:t>
      </w:r>
      <w:r w:rsidR="00AD026C" w:rsidRPr="00066744">
        <w:rPr>
          <w:rFonts w:eastAsiaTheme="minorEastAsia"/>
          <w:lang w:val="es-ES_tradnl" w:eastAsia="es-ES"/>
        </w:rPr>
        <w:t>, donde se ha mantenido el esquema de derechos de exportación con baja en 25 productos como una forma de estímulo a la producción de las economías regionales y con una suba sólo de tres puntos para la soja</w:t>
      </w:r>
      <w:r>
        <w:rPr>
          <w:rFonts w:eastAsiaTheme="minorEastAsia"/>
          <w:lang w:val="es-ES_tradnl" w:eastAsia="es-ES"/>
        </w:rPr>
        <w:t>,</w:t>
      </w:r>
      <w:r w:rsidR="00AD026C" w:rsidRPr="00066744">
        <w:rPr>
          <w:rFonts w:eastAsiaTheme="minorEastAsia"/>
          <w:lang w:val="es-ES_tradnl" w:eastAsia="es-ES"/>
        </w:rPr>
        <w:t xml:space="preserve"> que sólo se va a aplicar al 25% del total de los productores que son quienes producen más de 1.000 toneladas”, explicó Alós. </w:t>
      </w:r>
    </w:p>
    <w:p w:rsidR="00392F5B" w:rsidRPr="00066744" w:rsidRDefault="00392F5B" w:rsidP="00392F5B">
      <w:pPr>
        <w:pStyle w:val="Prrafodelista"/>
        <w:spacing w:after="120" w:line="240" w:lineRule="auto"/>
        <w:ind w:left="0"/>
        <w:jc w:val="both"/>
        <w:rPr>
          <w:rFonts w:eastAsiaTheme="minorEastAsia"/>
          <w:lang w:val="es-ES_tradnl" w:eastAsia="es-ES"/>
        </w:rPr>
      </w:pPr>
    </w:p>
    <w:p w:rsidR="00AD026C" w:rsidRPr="00066744" w:rsidRDefault="00AD026C" w:rsidP="00392F5B">
      <w:pPr>
        <w:pStyle w:val="Prrafodelista"/>
        <w:spacing w:after="120" w:line="240" w:lineRule="auto"/>
        <w:ind w:left="0"/>
        <w:jc w:val="both"/>
        <w:rPr>
          <w:rFonts w:eastAsiaTheme="minorEastAsia"/>
          <w:lang w:val="es-ES_tradnl" w:eastAsia="es-ES"/>
        </w:rPr>
      </w:pPr>
      <w:r w:rsidRPr="00066744">
        <w:rPr>
          <w:rFonts w:eastAsiaTheme="minorEastAsia"/>
          <w:lang w:val="es-ES_tradnl" w:eastAsia="es-ES"/>
        </w:rPr>
        <w:t>Alós destacó la suba del 10% en el consumo interno de vinos</w:t>
      </w:r>
      <w:r w:rsidR="001B5742">
        <w:rPr>
          <w:rFonts w:eastAsiaTheme="minorEastAsia"/>
          <w:lang w:val="es-ES_tradnl" w:eastAsia="es-ES"/>
        </w:rPr>
        <w:t>,</w:t>
      </w:r>
      <w:r w:rsidRPr="00066744">
        <w:rPr>
          <w:rFonts w:eastAsiaTheme="minorEastAsia"/>
          <w:lang w:val="es-ES_tradnl" w:eastAsia="es-ES"/>
        </w:rPr>
        <w:t xml:space="preserve"> si se toman los datos punta a punta de enero de 2020 con igual mes de 2019, lo que implica que el consumo interno se está ubicando por encima de los 19 litros per cápita al año.</w:t>
      </w:r>
    </w:p>
    <w:p w:rsidR="00AD026C" w:rsidRPr="00066744" w:rsidRDefault="00AD026C" w:rsidP="00392F5B">
      <w:pPr>
        <w:pStyle w:val="Prrafodelista"/>
        <w:spacing w:after="120" w:line="240" w:lineRule="auto"/>
        <w:ind w:left="0"/>
        <w:jc w:val="both"/>
        <w:rPr>
          <w:rFonts w:eastAsiaTheme="minorEastAsia"/>
          <w:lang w:val="es-ES_tradnl" w:eastAsia="es-ES"/>
        </w:rPr>
      </w:pPr>
    </w:p>
    <w:p w:rsidR="00A91B89" w:rsidRPr="00066744" w:rsidRDefault="00863C5B" w:rsidP="00303279">
      <w:pPr>
        <w:pStyle w:val="Prrafodelista"/>
        <w:spacing w:after="120" w:line="240" w:lineRule="auto"/>
        <w:ind w:left="0"/>
        <w:contextualSpacing w:val="0"/>
        <w:jc w:val="both"/>
        <w:rPr>
          <w:rFonts w:eastAsiaTheme="minorEastAsia"/>
          <w:lang w:val="es-ES_tradnl" w:eastAsia="es-ES"/>
        </w:rPr>
      </w:pPr>
      <w:r w:rsidRPr="00066744">
        <w:rPr>
          <w:rFonts w:eastAsiaTheme="minorEastAsia"/>
          <w:lang w:val="es-ES_tradnl" w:eastAsia="es-ES"/>
        </w:rPr>
        <w:t>“Siempre es mucho más fácil trabajar cuando todos los actores estén sentados en una misma mesa. No puede haber nadie a fuera”, afirmó Alós en defensa de la institucionalidad y de COVIAR</w:t>
      </w:r>
      <w:r w:rsidR="00A268FC" w:rsidRPr="00066744">
        <w:rPr>
          <w:rFonts w:eastAsiaTheme="minorEastAsia"/>
          <w:lang w:val="es-ES_tradnl" w:eastAsia="es-ES"/>
        </w:rPr>
        <w:t>.</w:t>
      </w:r>
    </w:p>
    <w:p w:rsidR="00A268FC" w:rsidRPr="00066744" w:rsidRDefault="00A268FC" w:rsidP="00303279">
      <w:pPr>
        <w:pStyle w:val="Prrafodelista"/>
        <w:spacing w:after="120" w:line="240" w:lineRule="auto"/>
        <w:ind w:left="0"/>
        <w:contextualSpacing w:val="0"/>
        <w:jc w:val="both"/>
        <w:rPr>
          <w:rFonts w:eastAsiaTheme="minorEastAsia"/>
          <w:lang w:val="es-ES_tradnl" w:eastAsia="es-ES"/>
        </w:rPr>
      </w:pPr>
      <w:r w:rsidRPr="00066744">
        <w:rPr>
          <w:rFonts w:eastAsiaTheme="minorEastAsia"/>
          <w:lang w:val="es-ES_tradnl" w:eastAsia="es-ES"/>
        </w:rPr>
        <w:t xml:space="preserve">El cierre del Desayuno estuvo a cargo del gobernador </w:t>
      </w:r>
      <w:r w:rsidR="0079688E">
        <w:rPr>
          <w:rFonts w:eastAsiaTheme="minorEastAsia"/>
          <w:lang w:val="es-ES_tradnl" w:eastAsia="es-ES"/>
        </w:rPr>
        <w:t xml:space="preserve">de Mendoza, </w:t>
      </w:r>
      <w:r w:rsidRPr="00066744">
        <w:rPr>
          <w:rFonts w:eastAsiaTheme="minorEastAsia"/>
          <w:lang w:val="es-ES_tradnl" w:eastAsia="es-ES"/>
        </w:rPr>
        <w:t>Rodolfo Suarez</w:t>
      </w:r>
      <w:r w:rsidR="00347B74" w:rsidRPr="00066744">
        <w:rPr>
          <w:rFonts w:eastAsiaTheme="minorEastAsia"/>
          <w:lang w:val="es-ES_tradnl" w:eastAsia="es-ES"/>
        </w:rPr>
        <w:t xml:space="preserve">. “Aun en un contexto de necesaria austeridad de un Estado que baja impuestos y busca una administración </w:t>
      </w:r>
      <w:r w:rsidR="00347B74" w:rsidRPr="00066744">
        <w:rPr>
          <w:rFonts w:eastAsiaTheme="minorEastAsia"/>
          <w:lang w:val="es-ES_tradnl" w:eastAsia="es-ES"/>
        </w:rPr>
        <w:lastRenderedPageBreak/>
        <w:t>ordenada, hemos destinado más de $1.200 millones para el financiamiento a productores y bodegas</w:t>
      </w:r>
      <w:r w:rsidR="0079688E">
        <w:rPr>
          <w:rFonts w:eastAsiaTheme="minorEastAsia"/>
          <w:lang w:val="es-ES_tradnl" w:eastAsia="es-ES"/>
        </w:rPr>
        <w:t xml:space="preserve"> este año</w:t>
      </w:r>
      <w:r w:rsidR="00347B74" w:rsidRPr="00066744">
        <w:rPr>
          <w:rFonts w:eastAsiaTheme="minorEastAsia"/>
          <w:lang w:val="es-ES_tradnl" w:eastAsia="es-ES"/>
        </w:rPr>
        <w:t>”, señaló Suarez, quien destacó el incremento en los precios para llegar a valores de referencia de $8 por kilo de uva, lo que marca un aumento del 80% en relación a la cosecha pasada.</w:t>
      </w:r>
    </w:p>
    <w:p w:rsidR="00347B74" w:rsidRPr="00066744" w:rsidRDefault="00347B74" w:rsidP="00303279">
      <w:pPr>
        <w:pStyle w:val="Prrafodelista"/>
        <w:spacing w:after="120" w:line="240" w:lineRule="auto"/>
        <w:ind w:left="0"/>
        <w:contextualSpacing w:val="0"/>
        <w:jc w:val="both"/>
        <w:rPr>
          <w:rFonts w:eastAsiaTheme="minorEastAsia"/>
          <w:lang w:val="es-ES_tradnl" w:eastAsia="es-ES"/>
        </w:rPr>
      </w:pPr>
      <w:r w:rsidRPr="00066744">
        <w:rPr>
          <w:rFonts w:eastAsiaTheme="minorEastAsia"/>
          <w:lang w:val="es-ES_tradnl" w:eastAsia="es-ES"/>
        </w:rPr>
        <w:t xml:space="preserve">Suarez recordó que se le pidió al INV que exija por resolución que para que un vino </w:t>
      </w:r>
      <w:r w:rsidR="0079688E">
        <w:rPr>
          <w:rFonts w:eastAsiaTheme="minorEastAsia"/>
          <w:lang w:val="es-ES_tradnl" w:eastAsia="es-ES"/>
        </w:rPr>
        <w:t xml:space="preserve">genérico </w:t>
      </w:r>
      <w:r w:rsidRPr="00066744">
        <w:rPr>
          <w:rFonts w:eastAsiaTheme="minorEastAsia"/>
          <w:lang w:val="es-ES_tradnl" w:eastAsia="es-ES"/>
        </w:rPr>
        <w:t>sea identificado como tinto deba tener no menos de un 85% de variedades tintas.</w:t>
      </w:r>
      <w:r w:rsidR="0079688E">
        <w:rPr>
          <w:rFonts w:eastAsiaTheme="minorEastAsia"/>
          <w:lang w:val="es-ES_tradnl" w:eastAsia="es-ES"/>
        </w:rPr>
        <w:t xml:space="preserve"> Otra medida que tendrá un impacto positivo en el precio de la uva para esta cosecha.</w:t>
      </w:r>
    </w:p>
    <w:p w:rsidR="00347B74" w:rsidRPr="00066744" w:rsidRDefault="00347B74" w:rsidP="00303279">
      <w:pPr>
        <w:pStyle w:val="Prrafodelista"/>
        <w:spacing w:after="120" w:line="240" w:lineRule="auto"/>
        <w:ind w:left="0"/>
        <w:contextualSpacing w:val="0"/>
        <w:jc w:val="both"/>
        <w:rPr>
          <w:rFonts w:eastAsiaTheme="minorEastAsia"/>
          <w:lang w:val="es-ES_tradnl" w:eastAsia="es-ES"/>
        </w:rPr>
      </w:pPr>
      <w:r w:rsidRPr="00066744">
        <w:rPr>
          <w:rFonts w:eastAsiaTheme="minorEastAsia"/>
          <w:lang w:val="es-ES_tradnl" w:eastAsia="es-ES"/>
        </w:rPr>
        <w:t xml:space="preserve">El Gobernador defendió el proyecto </w:t>
      </w:r>
      <w:r w:rsidR="0079688E">
        <w:rPr>
          <w:rFonts w:eastAsiaTheme="minorEastAsia"/>
          <w:lang w:val="es-ES_tradnl" w:eastAsia="es-ES"/>
        </w:rPr>
        <w:t xml:space="preserve">que impulsa su gestión </w:t>
      </w:r>
      <w:r w:rsidRPr="00066744">
        <w:rPr>
          <w:rFonts w:eastAsiaTheme="minorEastAsia"/>
          <w:lang w:val="es-ES_tradnl" w:eastAsia="es-ES"/>
        </w:rPr>
        <w:t>del Banco de Vinos para contar con un mecanismo anticíclico permanente que busque equilibrar precios y regular las existenci</w:t>
      </w:r>
      <w:r w:rsidR="00775FE0" w:rsidRPr="00066744">
        <w:rPr>
          <w:rFonts w:eastAsiaTheme="minorEastAsia"/>
          <w:lang w:val="es-ES_tradnl" w:eastAsia="es-ES"/>
        </w:rPr>
        <w:t>as y stocks a</w:t>
      </w:r>
      <w:r w:rsidR="00965677">
        <w:rPr>
          <w:rFonts w:eastAsiaTheme="minorEastAsia"/>
          <w:lang w:val="es-ES_tradnl" w:eastAsia="es-ES"/>
        </w:rPr>
        <w:t xml:space="preserve"> partir de auto bloqueos de vinos</w:t>
      </w:r>
      <w:r w:rsidR="00775FE0" w:rsidRPr="00066744">
        <w:rPr>
          <w:rFonts w:eastAsiaTheme="minorEastAsia"/>
          <w:lang w:val="es-ES_tradnl" w:eastAsia="es-ES"/>
        </w:rPr>
        <w:t xml:space="preserve"> que serán rentados (pago de una tasa de interés) por el Estado. </w:t>
      </w:r>
    </w:p>
    <w:p w:rsidR="00775FE0" w:rsidRPr="00066744" w:rsidRDefault="00775FE0" w:rsidP="00303279">
      <w:pPr>
        <w:pStyle w:val="Prrafodelista"/>
        <w:spacing w:after="120" w:line="240" w:lineRule="auto"/>
        <w:ind w:left="0"/>
        <w:contextualSpacing w:val="0"/>
        <w:jc w:val="both"/>
        <w:rPr>
          <w:rFonts w:eastAsiaTheme="minorEastAsia"/>
          <w:lang w:val="es-ES_tradnl" w:eastAsia="es-ES"/>
        </w:rPr>
      </w:pPr>
      <w:r w:rsidRPr="00066744">
        <w:rPr>
          <w:rFonts w:eastAsiaTheme="minorEastAsia"/>
          <w:lang w:val="es-ES_tradnl" w:eastAsia="es-ES"/>
        </w:rPr>
        <w:t>“Proponemos una regulación en la implantación de nuevos viñedos que promueva la sustentabilidad social, económica y ambiental de la producción vitivinícola. Es el momento de dar este paso y consideramos que es conveniente que se haga a través de una ley nacional”, afirmó Suarez.</w:t>
      </w:r>
    </w:p>
    <w:p w:rsidR="00993DB1" w:rsidRPr="00066744" w:rsidRDefault="00993DB1" w:rsidP="00303279">
      <w:pPr>
        <w:pStyle w:val="Prrafodelista"/>
        <w:spacing w:after="120" w:line="240" w:lineRule="auto"/>
        <w:ind w:left="0"/>
        <w:contextualSpacing w:val="0"/>
        <w:jc w:val="both"/>
        <w:rPr>
          <w:rFonts w:eastAsiaTheme="minorEastAsia"/>
          <w:lang w:val="es-ES_tradnl" w:eastAsia="es-ES"/>
        </w:rPr>
      </w:pPr>
      <w:r w:rsidRPr="00066744">
        <w:rPr>
          <w:rFonts w:eastAsiaTheme="minorEastAsia"/>
          <w:lang w:val="es-ES_tradnl" w:eastAsia="es-ES"/>
        </w:rPr>
        <w:t>El Gobernador de Mendoza pidió asistencia a la Nación, más fondos y recursos para combatir plagas como la Lobesia Botrana, solicitó subsidios a la tarifa eléctrica del riego agrícola</w:t>
      </w:r>
      <w:r w:rsidR="00965677">
        <w:rPr>
          <w:rFonts w:eastAsiaTheme="minorEastAsia"/>
          <w:lang w:val="es-ES_tradnl" w:eastAsia="es-ES"/>
        </w:rPr>
        <w:t xml:space="preserve"> y apoyo a la lucha antigranizo</w:t>
      </w:r>
      <w:r w:rsidRPr="00066744">
        <w:rPr>
          <w:rFonts w:eastAsiaTheme="minorEastAsia"/>
          <w:lang w:val="es-ES_tradnl" w:eastAsia="es-ES"/>
        </w:rPr>
        <w:t>. Por todas estas medidas</w:t>
      </w:r>
      <w:r w:rsidR="00965677">
        <w:rPr>
          <w:rFonts w:eastAsiaTheme="minorEastAsia"/>
          <w:lang w:val="es-ES_tradnl" w:eastAsia="es-ES"/>
        </w:rPr>
        <w:t>,</w:t>
      </w:r>
      <w:r w:rsidRPr="00066744">
        <w:rPr>
          <w:rFonts w:eastAsiaTheme="minorEastAsia"/>
          <w:lang w:val="es-ES_tradnl" w:eastAsia="es-ES"/>
        </w:rPr>
        <w:t xml:space="preserve"> desde el Estado </w:t>
      </w:r>
      <w:r w:rsidR="00965677">
        <w:rPr>
          <w:rFonts w:eastAsiaTheme="minorEastAsia"/>
          <w:lang w:val="es-ES_tradnl" w:eastAsia="es-ES"/>
        </w:rPr>
        <w:t xml:space="preserve">provincial </w:t>
      </w:r>
      <w:r w:rsidRPr="00066744">
        <w:rPr>
          <w:rFonts w:eastAsiaTheme="minorEastAsia"/>
          <w:lang w:val="es-ES_tradnl" w:eastAsia="es-ES"/>
        </w:rPr>
        <w:t>se destinan más de $1.000 millones al año p</w:t>
      </w:r>
      <w:r w:rsidR="00965677">
        <w:rPr>
          <w:rFonts w:eastAsiaTheme="minorEastAsia"/>
          <w:lang w:val="es-ES_tradnl" w:eastAsia="es-ES"/>
        </w:rPr>
        <w:t>ara asistir a la producción, dijo y c</w:t>
      </w:r>
      <w:r w:rsidRPr="00066744">
        <w:rPr>
          <w:rFonts w:eastAsiaTheme="minorEastAsia"/>
          <w:lang w:val="es-ES_tradnl" w:eastAsia="es-ES"/>
        </w:rPr>
        <w:t xml:space="preserve">on eso Suarez reclamó a la oposición el aval legislativo para aprobar el presupuesto </w:t>
      </w:r>
      <w:r w:rsidR="00965677">
        <w:rPr>
          <w:rFonts w:eastAsiaTheme="minorEastAsia"/>
          <w:lang w:val="es-ES_tradnl" w:eastAsia="es-ES"/>
        </w:rPr>
        <w:t xml:space="preserve">2020 </w:t>
      </w:r>
      <w:r w:rsidRPr="00066744">
        <w:rPr>
          <w:rFonts w:eastAsiaTheme="minorEastAsia"/>
          <w:lang w:val="es-ES_tradnl" w:eastAsia="es-ES"/>
        </w:rPr>
        <w:t>con el endeudamiento presentado por el Ejecutivo.</w:t>
      </w:r>
    </w:p>
    <w:p w:rsidR="00366E3A" w:rsidRPr="00066744" w:rsidRDefault="00DE77F3" w:rsidP="00303279">
      <w:pPr>
        <w:pStyle w:val="Prrafodelista"/>
        <w:spacing w:after="120" w:line="240" w:lineRule="auto"/>
        <w:ind w:left="0"/>
        <w:contextualSpacing w:val="0"/>
        <w:jc w:val="both"/>
        <w:rPr>
          <w:rFonts w:eastAsiaTheme="minorEastAsia"/>
          <w:lang w:val="es-ES_tradnl" w:eastAsia="es-ES"/>
        </w:rPr>
      </w:pPr>
      <w:r w:rsidRPr="00066744">
        <w:rPr>
          <w:rFonts w:eastAsiaTheme="minorEastAsia"/>
          <w:lang w:val="es-ES_tradnl" w:eastAsia="es-ES"/>
        </w:rPr>
        <w:t xml:space="preserve">“Un pronto entendimiento entre las partes en disputa ayudará a </w:t>
      </w:r>
      <w:r w:rsidR="00366E3A" w:rsidRPr="00066744">
        <w:rPr>
          <w:rFonts w:eastAsiaTheme="minorEastAsia"/>
          <w:lang w:val="es-ES_tradnl" w:eastAsia="es-ES"/>
        </w:rPr>
        <w:t xml:space="preserve">la consecución de los objetivos </w:t>
      </w:r>
      <w:r w:rsidRPr="00066744">
        <w:rPr>
          <w:rFonts w:eastAsiaTheme="minorEastAsia"/>
          <w:lang w:val="es-ES_tradnl" w:eastAsia="es-ES"/>
        </w:rPr>
        <w:t>trazados</w:t>
      </w:r>
      <w:r w:rsidR="00366E3A" w:rsidRPr="00066744">
        <w:rPr>
          <w:rFonts w:eastAsiaTheme="minorEastAsia"/>
          <w:lang w:val="es-ES_tradnl" w:eastAsia="es-ES"/>
        </w:rPr>
        <w:t>. La vitivinicultura ha marcado un gran camino de valor que sirve de ejem</w:t>
      </w:r>
      <w:r w:rsidR="00BC1F5C">
        <w:rPr>
          <w:rFonts w:eastAsiaTheme="minorEastAsia"/>
          <w:lang w:val="es-ES_tradnl" w:eastAsia="es-ES"/>
        </w:rPr>
        <w:t>plo a otras cadenas productivas y</w:t>
      </w:r>
      <w:r w:rsidR="00366E3A" w:rsidRPr="00066744">
        <w:rPr>
          <w:rFonts w:eastAsiaTheme="minorEastAsia"/>
          <w:lang w:val="es-ES_tradnl" w:eastAsia="es-ES"/>
        </w:rPr>
        <w:t xml:space="preserve"> ese es el proceso que los convoco a fortalecer”, afirmó Suarez en relación a la instit</w:t>
      </w:r>
      <w:r w:rsidR="00BC1F5C">
        <w:rPr>
          <w:rFonts w:eastAsiaTheme="minorEastAsia"/>
          <w:lang w:val="es-ES_tradnl" w:eastAsia="es-ES"/>
        </w:rPr>
        <w:t>ucionalidad de</w:t>
      </w:r>
      <w:r w:rsidR="00366E3A" w:rsidRPr="00066744">
        <w:rPr>
          <w:rFonts w:eastAsiaTheme="minorEastAsia"/>
          <w:lang w:val="es-ES_tradnl" w:eastAsia="es-ES"/>
        </w:rPr>
        <w:t xml:space="preserve"> COVIAR.</w:t>
      </w:r>
    </w:p>
    <w:p w:rsidR="00366E3A" w:rsidRPr="00066744" w:rsidRDefault="00BC1F5C" w:rsidP="00303279">
      <w:pPr>
        <w:pStyle w:val="Prrafodelista"/>
        <w:spacing w:after="120" w:line="240" w:lineRule="auto"/>
        <w:ind w:left="0"/>
        <w:contextualSpacing w:val="0"/>
        <w:jc w:val="both"/>
        <w:rPr>
          <w:rFonts w:eastAsiaTheme="minorEastAsia"/>
          <w:lang w:val="es-ES_tradnl" w:eastAsia="es-ES"/>
        </w:rPr>
      </w:pPr>
      <w:r>
        <w:rPr>
          <w:rFonts w:eastAsiaTheme="minorEastAsia"/>
          <w:lang w:val="es-ES_tradnl" w:eastAsia="es-ES"/>
        </w:rPr>
        <w:t>“</w:t>
      </w:r>
      <w:r w:rsidR="00366E3A" w:rsidRPr="00066744">
        <w:rPr>
          <w:rFonts w:eastAsiaTheme="minorEastAsia"/>
          <w:lang w:val="es-ES_tradnl" w:eastAsia="es-ES"/>
        </w:rPr>
        <w:t>Tenemos desafíos importantes a futuro frente a los cambios en los hábitos de consumo</w:t>
      </w:r>
      <w:r>
        <w:rPr>
          <w:rFonts w:eastAsiaTheme="minorEastAsia"/>
          <w:lang w:val="es-ES_tradnl" w:eastAsia="es-ES"/>
        </w:rPr>
        <w:t>”, dijo el Gobernador</w:t>
      </w:r>
      <w:r w:rsidR="00366E3A" w:rsidRPr="00066744">
        <w:rPr>
          <w:rFonts w:eastAsiaTheme="minorEastAsia"/>
          <w:lang w:val="es-ES_tradnl" w:eastAsia="es-ES"/>
        </w:rPr>
        <w:t xml:space="preserve"> y defendió el </w:t>
      </w:r>
      <w:r>
        <w:rPr>
          <w:rFonts w:eastAsiaTheme="minorEastAsia"/>
          <w:lang w:val="es-ES_tradnl" w:eastAsia="es-ES"/>
        </w:rPr>
        <w:t xml:space="preserve">impulso al </w:t>
      </w:r>
      <w:r w:rsidR="00366E3A" w:rsidRPr="00066744">
        <w:rPr>
          <w:rFonts w:eastAsiaTheme="minorEastAsia"/>
          <w:lang w:val="es-ES_tradnl" w:eastAsia="es-ES"/>
        </w:rPr>
        <w:t xml:space="preserve">proyecto de ley de edulcoración de bebidas </w:t>
      </w:r>
      <w:r w:rsidR="00B061ED">
        <w:rPr>
          <w:rFonts w:eastAsiaTheme="minorEastAsia"/>
          <w:lang w:val="es-ES_tradnl" w:eastAsia="es-ES"/>
        </w:rPr>
        <w:t>sin alcohol</w:t>
      </w:r>
      <w:bookmarkStart w:id="0" w:name="_GoBack"/>
      <w:bookmarkEnd w:id="0"/>
      <w:r w:rsidR="00366E3A" w:rsidRPr="00066744">
        <w:rPr>
          <w:rFonts w:eastAsiaTheme="minorEastAsia"/>
          <w:lang w:val="es-ES_tradnl" w:eastAsia="es-ES"/>
        </w:rPr>
        <w:t xml:space="preserve"> con jugos naturales</w:t>
      </w:r>
      <w:r>
        <w:rPr>
          <w:rFonts w:eastAsiaTheme="minorEastAsia"/>
          <w:lang w:val="es-ES_tradnl" w:eastAsia="es-ES"/>
        </w:rPr>
        <w:t>, entre ellos el mosto de uva</w:t>
      </w:r>
      <w:r w:rsidR="00366E3A" w:rsidRPr="00066744">
        <w:rPr>
          <w:rFonts w:eastAsiaTheme="minorEastAsia"/>
          <w:lang w:val="es-ES_tradnl" w:eastAsia="es-ES"/>
        </w:rPr>
        <w:t>.</w:t>
      </w:r>
    </w:p>
    <w:p w:rsidR="00A91B89" w:rsidRPr="00066744" w:rsidRDefault="00366E3A" w:rsidP="00303279">
      <w:pPr>
        <w:pStyle w:val="Prrafodelista"/>
        <w:spacing w:after="120" w:line="240" w:lineRule="auto"/>
        <w:ind w:left="0"/>
        <w:contextualSpacing w:val="0"/>
        <w:jc w:val="both"/>
        <w:rPr>
          <w:rFonts w:eastAsiaTheme="minorEastAsia"/>
          <w:lang w:val="es-ES_tradnl" w:eastAsia="es-ES"/>
        </w:rPr>
      </w:pPr>
      <w:r w:rsidRPr="00066744">
        <w:rPr>
          <w:rFonts w:eastAsiaTheme="minorEastAsia"/>
          <w:lang w:val="es-ES_tradnl" w:eastAsia="es-ES"/>
        </w:rPr>
        <w:t>“Me ofrezco como canal el diálogo para poner fin a las disputas internas. Necesitamos una vitivinicultura más rica, más fuerte y que de oportunidades a todos. Y eso se logran en conjunto”, dijo el Gobernador de Mendoza.</w:t>
      </w:r>
    </w:p>
    <w:p w:rsidR="0071735D" w:rsidRDefault="0071735D" w:rsidP="008F3552">
      <w:pPr>
        <w:spacing w:after="120"/>
        <w:jc w:val="both"/>
        <w:rPr>
          <w:lang w:val="es-ES_tradnl"/>
        </w:rPr>
      </w:pPr>
    </w:p>
    <w:p w:rsidR="00A17457" w:rsidRPr="00A770ED" w:rsidRDefault="00EB3D40">
      <w:pPr>
        <w:rPr>
          <w:lang w:val="es-ES_tradnl"/>
        </w:rPr>
      </w:pPr>
      <w:r>
        <w:rPr>
          <w:noProof/>
          <w:lang w:val="es-AR" w:eastAsia="es-AR"/>
        </w:rPr>
        <mc:AlternateContent>
          <mc:Choice Requires="wps">
            <w:drawing>
              <wp:anchor distT="4294967295" distB="4294967295" distL="114300" distR="114300" simplePos="0" relativeHeight="251658240" behindDoc="0" locked="0" layoutInCell="1" allowOverlap="1">
                <wp:simplePos x="0" y="0"/>
                <wp:positionH relativeFrom="column">
                  <wp:posOffset>5080</wp:posOffset>
                </wp:positionH>
                <wp:positionV relativeFrom="paragraph">
                  <wp:posOffset>62864</wp:posOffset>
                </wp:positionV>
                <wp:extent cx="5629275" cy="0"/>
                <wp:effectExtent l="0" t="0" r="952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FCBEB4" id="_x0000_t32" coordsize="21600,21600" o:spt="32" o:oned="t" path="m,l21600,21600e" filled="f">
                <v:path arrowok="t" fillok="f" o:connecttype="none"/>
                <o:lock v:ext="edit" shapetype="t"/>
              </v:shapetype>
              <v:shape id="AutoShape 2" o:spid="_x0000_s1026" type="#_x0000_t32" style="position:absolute;margin-left:.4pt;margin-top:4.95pt;width:443.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wr2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N0mT7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"/>
            </w:pict>
          </mc:Fallback>
        </mc:AlternateContent>
      </w:r>
    </w:p>
    <w:p w:rsidR="007F0A10" w:rsidRPr="00A770ED" w:rsidRDefault="007F0A10">
      <w:pPr>
        <w:rPr>
          <w:lang w:val="es-ES_tradnl"/>
        </w:rPr>
      </w:pPr>
    </w:p>
    <w:p w:rsidR="007F0A10" w:rsidRDefault="00A17457">
      <w:pPr>
        <w:rPr>
          <w:b/>
          <w:lang w:val="es-ES_tradnl"/>
        </w:rPr>
      </w:pPr>
      <w:r w:rsidRPr="00A770ED">
        <w:rPr>
          <w:lang w:val="es-ES_tradnl"/>
        </w:rPr>
        <w:t xml:space="preserve">Desde ya, </w:t>
      </w:r>
      <w:r w:rsidR="00D62E9C" w:rsidRPr="00A770ED">
        <w:rPr>
          <w:lang w:val="es-ES_tradnl"/>
        </w:rPr>
        <w:t>agradecemos</w:t>
      </w:r>
      <w:r w:rsidRPr="00A770ED">
        <w:rPr>
          <w:lang w:val="es-ES_tradnl"/>
        </w:rPr>
        <w:t xml:space="preserve"> tu presencia en el #DesayunoCOVIAR y la difusión de nuestra información. </w:t>
      </w:r>
    </w:p>
    <w:p w:rsidR="00E43933" w:rsidRPr="0071735D" w:rsidRDefault="00A17457">
      <w:pPr>
        <w:rPr>
          <w:b/>
          <w:sz w:val="28"/>
          <w:szCs w:val="28"/>
          <w:lang w:val="es-ES_tradnl"/>
        </w:rPr>
      </w:pPr>
      <w:r w:rsidRPr="0071735D">
        <w:rPr>
          <w:b/>
          <w:sz w:val="28"/>
          <w:szCs w:val="28"/>
          <w:lang w:val="es-ES_tradnl"/>
        </w:rPr>
        <w:t>Para ampliar la información:</w:t>
      </w:r>
      <w:r w:rsidR="00FF7F7B">
        <w:rPr>
          <w:b/>
          <w:sz w:val="28"/>
          <w:szCs w:val="28"/>
          <w:lang w:val="es-ES_tradnl"/>
        </w:rPr>
        <w:t xml:space="preserve"> </w:t>
      </w:r>
    </w:p>
    <w:p w:rsidR="0071735D" w:rsidRDefault="00890CD9" w:rsidP="0071735D">
      <w:pPr>
        <w:rPr>
          <w:b/>
          <w:color w:val="C00000"/>
          <w:sz w:val="28"/>
          <w:szCs w:val="28"/>
          <w:lang w:val="es-ES_tradnl"/>
        </w:rPr>
      </w:pPr>
      <w:hyperlink r:id="rId7" w:history="1">
        <w:r w:rsidR="0071735D" w:rsidRPr="0071735D">
          <w:rPr>
            <w:rStyle w:val="Hipervnculo"/>
            <w:b/>
            <w:color w:val="C00000"/>
            <w:sz w:val="28"/>
            <w:szCs w:val="28"/>
            <w:lang w:val="es-ES_tradnl"/>
          </w:rPr>
          <w:t>www.coviar.com.ar/descargas-prensa</w:t>
        </w:r>
      </w:hyperlink>
      <w:r w:rsidR="0071735D">
        <w:rPr>
          <w:b/>
          <w:color w:val="C00000"/>
          <w:sz w:val="28"/>
          <w:szCs w:val="28"/>
          <w:lang w:val="es-ES_tradnl"/>
        </w:rPr>
        <w:tab/>
      </w:r>
    </w:p>
    <w:p w:rsidR="00E43933" w:rsidRDefault="0071735D" w:rsidP="0071735D">
      <w:pPr>
        <w:rPr>
          <w:b/>
          <w:color w:val="C00000"/>
          <w:sz w:val="28"/>
          <w:szCs w:val="28"/>
          <w:lang w:val="es-ES_tradnl"/>
        </w:rPr>
      </w:pPr>
      <w:r w:rsidRPr="00A770ED">
        <w:rPr>
          <w:b/>
          <w:color w:val="C00000"/>
          <w:sz w:val="28"/>
          <w:szCs w:val="28"/>
          <w:lang w:val="es-ES_tradnl"/>
        </w:rPr>
        <w:t>#DesayunoCOVIAR</w:t>
      </w:r>
    </w:p>
    <w:p w:rsidR="0071735D" w:rsidRPr="00A770ED" w:rsidRDefault="0071735D" w:rsidP="0071735D">
      <w:pPr>
        <w:rPr>
          <w:b/>
          <w:color w:val="C00000"/>
          <w:sz w:val="28"/>
          <w:szCs w:val="28"/>
          <w:lang w:val="es-ES_tradnl"/>
        </w:rPr>
      </w:pPr>
      <w:r w:rsidRPr="00A770ED">
        <w:rPr>
          <w:lang w:val="es-ES_tradnl"/>
        </w:rPr>
        <w:lastRenderedPageBreak/>
        <w:t xml:space="preserve">(0261) 420 3877 int. 36 | </w:t>
      </w:r>
      <w:hyperlink r:id="rId8" w:history="1">
        <w:r w:rsidRPr="00A770ED">
          <w:rPr>
            <w:rStyle w:val="Hipervnculo"/>
            <w:color w:val="C00000"/>
            <w:lang w:val="es-ES_tradnl"/>
          </w:rPr>
          <w:t>comunicación@coviar.com.ar</w:t>
        </w:r>
      </w:hyperlink>
    </w:p>
    <w:p w:rsidR="00E43933" w:rsidRPr="00A770ED" w:rsidRDefault="00E43933">
      <w:pPr>
        <w:rPr>
          <w:lang w:val="es-ES_tradnl"/>
        </w:rPr>
      </w:pPr>
    </w:p>
    <w:sectPr w:rsidR="00E43933" w:rsidRPr="00A770ED" w:rsidSect="00C702EC">
      <w:headerReference w:type="default" r:id="rId9"/>
      <w:pgSz w:w="12240" w:h="15840" w:code="119"/>
      <w:pgMar w:top="1985" w:right="1701" w:bottom="1418" w:left="170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CD9" w:rsidRDefault="00890CD9" w:rsidP="00C702EC">
      <w:pPr>
        <w:spacing w:after="0" w:line="240" w:lineRule="auto"/>
      </w:pPr>
      <w:r>
        <w:separator/>
      </w:r>
    </w:p>
  </w:endnote>
  <w:endnote w:type="continuationSeparator" w:id="0">
    <w:p w:rsidR="00890CD9" w:rsidRDefault="00890CD9" w:rsidP="00C7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CD9" w:rsidRDefault="00890CD9" w:rsidP="00C702EC">
      <w:pPr>
        <w:spacing w:after="0" w:line="240" w:lineRule="auto"/>
      </w:pPr>
      <w:r>
        <w:separator/>
      </w:r>
    </w:p>
  </w:footnote>
  <w:footnote w:type="continuationSeparator" w:id="0">
    <w:p w:rsidR="00890CD9" w:rsidRDefault="00890CD9" w:rsidP="00C70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6F" w:rsidRDefault="00B34E6F" w:rsidP="00C702EC">
    <w:pPr>
      <w:pStyle w:val="Encabezado"/>
      <w:jc w:val="center"/>
    </w:pPr>
    <w:r>
      <w:rPr>
        <w:noProof/>
        <w:lang w:val="es-AR" w:eastAsia="es-AR"/>
      </w:rPr>
      <w:drawing>
        <wp:inline distT="0" distB="0" distL="0" distR="0">
          <wp:extent cx="1516086" cy="743803"/>
          <wp:effectExtent l="19050" t="0" r="7914"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16106" cy="74381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24"/>
    <w:rsid w:val="00003AE2"/>
    <w:rsid w:val="00004B94"/>
    <w:rsid w:val="00007BF1"/>
    <w:rsid w:val="00007C20"/>
    <w:rsid w:val="0001095F"/>
    <w:rsid w:val="000116AB"/>
    <w:rsid w:val="0001560D"/>
    <w:rsid w:val="000158E1"/>
    <w:rsid w:val="00016A74"/>
    <w:rsid w:val="00017983"/>
    <w:rsid w:val="000216A8"/>
    <w:rsid w:val="00022321"/>
    <w:rsid w:val="0002372D"/>
    <w:rsid w:val="00024825"/>
    <w:rsid w:val="00024EE3"/>
    <w:rsid w:val="000261BE"/>
    <w:rsid w:val="00026D44"/>
    <w:rsid w:val="00027262"/>
    <w:rsid w:val="000273DE"/>
    <w:rsid w:val="00027E6C"/>
    <w:rsid w:val="00032B92"/>
    <w:rsid w:val="00032EE4"/>
    <w:rsid w:val="00033C9A"/>
    <w:rsid w:val="000343D9"/>
    <w:rsid w:val="00037316"/>
    <w:rsid w:val="00037BA6"/>
    <w:rsid w:val="00040B00"/>
    <w:rsid w:val="00041C2E"/>
    <w:rsid w:val="00042FA2"/>
    <w:rsid w:val="00043643"/>
    <w:rsid w:val="00043BAC"/>
    <w:rsid w:val="000444A3"/>
    <w:rsid w:val="000463F7"/>
    <w:rsid w:val="0004681D"/>
    <w:rsid w:val="00046AE7"/>
    <w:rsid w:val="00047B1B"/>
    <w:rsid w:val="00047B2C"/>
    <w:rsid w:val="00047E82"/>
    <w:rsid w:val="000505C6"/>
    <w:rsid w:val="0005210E"/>
    <w:rsid w:val="00052225"/>
    <w:rsid w:val="0005284F"/>
    <w:rsid w:val="00052A59"/>
    <w:rsid w:val="00052EBA"/>
    <w:rsid w:val="0005520A"/>
    <w:rsid w:val="00055797"/>
    <w:rsid w:val="00055B53"/>
    <w:rsid w:val="000562B2"/>
    <w:rsid w:val="00056705"/>
    <w:rsid w:val="00060316"/>
    <w:rsid w:val="000608FB"/>
    <w:rsid w:val="00060D24"/>
    <w:rsid w:val="0006225C"/>
    <w:rsid w:val="00062A29"/>
    <w:rsid w:val="00062A5B"/>
    <w:rsid w:val="00062D6A"/>
    <w:rsid w:val="000630D2"/>
    <w:rsid w:val="0006362E"/>
    <w:rsid w:val="00063E39"/>
    <w:rsid w:val="0006417C"/>
    <w:rsid w:val="000644F0"/>
    <w:rsid w:val="00064DE3"/>
    <w:rsid w:val="000657DA"/>
    <w:rsid w:val="00066293"/>
    <w:rsid w:val="00066744"/>
    <w:rsid w:val="000671E5"/>
    <w:rsid w:val="00070DE9"/>
    <w:rsid w:val="00073010"/>
    <w:rsid w:val="00074CE8"/>
    <w:rsid w:val="0007502D"/>
    <w:rsid w:val="00075C58"/>
    <w:rsid w:val="00075E70"/>
    <w:rsid w:val="000771D7"/>
    <w:rsid w:val="000819B8"/>
    <w:rsid w:val="00081DC7"/>
    <w:rsid w:val="00083AA4"/>
    <w:rsid w:val="00084BC1"/>
    <w:rsid w:val="00086C94"/>
    <w:rsid w:val="00087825"/>
    <w:rsid w:val="00087C89"/>
    <w:rsid w:val="000904F7"/>
    <w:rsid w:val="000908B7"/>
    <w:rsid w:val="000908D9"/>
    <w:rsid w:val="000912F0"/>
    <w:rsid w:val="00091456"/>
    <w:rsid w:val="00094D45"/>
    <w:rsid w:val="000A0289"/>
    <w:rsid w:val="000A02F5"/>
    <w:rsid w:val="000A10B9"/>
    <w:rsid w:val="000A1406"/>
    <w:rsid w:val="000A20C4"/>
    <w:rsid w:val="000A3E5B"/>
    <w:rsid w:val="000A52A2"/>
    <w:rsid w:val="000A5B8F"/>
    <w:rsid w:val="000B0CC5"/>
    <w:rsid w:val="000B0EA4"/>
    <w:rsid w:val="000B0FCE"/>
    <w:rsid w:val="000B1B7C"/>
    <w:rsid w:val="000B42BA"/>
    <w:rsid w:val="000B472A"/>
    <w:rsid w:val="000B4D0E"/>
    <w:rsid w:val="000B5079"/>
    <w:rsid w:val="000B5BEE"/>
    <w:rsid w:val="000B67DA"/>
    <w:rsid w:val="000B70CB"/>
    <w:rsid w:val="000B7401"/>
    <w:rsid w:val="000B7567"/>
    <w:rsid w:val="000C2754"/>
    <w:rsid w:val="000C4649"/>
    <w:rsid w:val="000C61D2"/>
    <w:rsid w:val="000C7112"/>
    <w:rsid w:val="000D307E"/>
    <w:rsid w:val="000D4E38"/>
    <w:rsid w:val="000D7C1F"/>
    <w:rsid w:val="000E00A9"/>
    <w:rsid w:val="000E0663"/>
    <w:rsid w:val="000E09FE"/>
    <w:rsid w:val="000E2505"/>
    <w:rsid w:val="000E2605"/>
    <w:rsid w:val="000E2F0A"/>
    <w:rsid w:val="000E3624"/>
    <w:rsid w:val="000E39FC"/>
    <w:rsid w:val="000E5082"/>
    <w:rsid w:val="000E582A"/>
    <w:rsid w:val="000E636C"/>
    <w:rsid w:val="000E688D"/>
    <w:rsid w:val="000E7A57"/>
    <w:rsid w:val="000E7C93"/>
    <w:rsid w:val="000F13C3"/>
    <w:rsid w:val="000F1798"/>
    <w:rsid w:val="000F1AAD"/>
    <w:rsid w:val="000F36AB"/>
    <w:rsid w:val="000F3CF0"/>
    <w:rsid w:val="000F4582"/>
    <w:rsid w:val="000F4EB6"/>
    <w:rsid w:val="000F5D74"/>
    <w:rsid w:val="000F73F5"/>
    <w:rsid w:val="000F77E7"/>
    <w:rsid w:val="000F7EBD"/>
    <w:rsid w:val="001018B8"/>
    <w:rsid w:val="00103031"/>
    <w:rsid w:val="00103F58"/>
    <w:rsid w:val="00104280"/>
    <w:rsid w:val="00105FD1"/>
    <w:rsid w:val="0010605E"/>
    <w:rsid w:val="00107E56"/>
    <w:rsid w:val="00107EE8"/>
    <w:rsid w:val="00110CD9"/>
    <w:rsid w:val="0011176E"/>
    <w:rsid w:val="00112990"/>
    <w:rsid w:val="00112C0B"/>
    <w:rsid w:val="001163AE"/>
    <w:rsid w:val="00117CDA"/>
    <w:rsid w:val="00121764"/>
    <w:rsid w:val="00123851"/>
    <w:rsid w:val="00127EDB"/>
    <w:rsid w:val="0013180A"/>
    <w:rsid w:val="00131A04"/>
    <w:rsid w:val="001327E3"/>
    <w:rsid w:val="001352A6"/>
    <w:rsid w:val="0013667A"/>
    <w:rsid w:val="0013689D"/>
    <w:rsid w:val="001417B7"/>
    <w:rsid w:val="00141E7D"/>
    <w:rsid w:val="00141EBA"/>
    <w:rsid w:val="001427FE"/>
    <w:rsid w:val="00143D03"/>
    <w:rsid w:val="00143E4A"/>
    <w:rsid w:val="00144753"/>
    <w:rsid w:val="00144BCB"/>
    <w:rsid w:val="00145CA9"/>
    <w:rsid w:val="00145F8E"/>
    <w:rsid w:val="0014736D"/>
    <w:rsid w:val="0014759C"/>
    <w:rsid w:val="00150C7E"/>
    <w:rsid w:val="001519D5"/>
    <w:rsid w:val="00152F9F"/>
    <w:rsid w:val="001548CC"/>
    <w:rsid w:val="00155135"/>
    <w:rsid w:val="00155820"/>
    <w:rsid w:val="001565FF"/>
    <w:rsid w:val="00157ADD"/>
    <w:rsid w:val="00157C31"/>
    <w:rsid w:val="00160107"/>
    <w:rsid w:val="0016101E"/>
    <w:rsid w:val="001617A8"/>
    <w:rsid w:val="00164106"/>
    <w:rsid w:val="001643CB"/>
    <w:rsid w:val="0016539B"/>
    <w:rsid w:val="00165A22"/>
    <w:rsid w:val="00165D3C"/>
    <w:rsid w:val="0016627C"/>
    <w:rsid w:val="00167ED2"/>
    <w:rsid w:val="00167F05"/>
    <w:rsid w:val="0017120C"/>
    <w:rsid w:val="0017162B"/>
    <w:rsid w:val="00172801"/>
    <w:rsid w:val="001734F7"/>
    <w:rsid w:val="0017422E"/>
    <w:rsid w:val="00174D1B"/>
    <w:rsid w:val="0017504E"/>
    <w:rsid w:val="00176BA0"/>
    <w:rsid w:val="00177C2E"/>
    <w:rsid w:val="00180679"/>
    <w:rsid w:val="00180924"/>
    <w:rsid w:val="0018157C"/>
    <w:rsid w:val="0018157E"/>
    <w:rsid w:val="00182083"/>
    <w:rsid w:val="00182EC6"/>
    <w:rsid w:val="001844CE"/>
    <w:rsid w:val="0018459E"/>
    <w:rsid w:val="00184A32"/>
    <w:rsid w:val="001856A0"/>
    <w:rsid w:val="00185DF5"/>
    <w:rsid w:val="00186C12"/>
    <w:rsid w:val="00191527"/>
    <w:rsid w:val="00192561"/>
    <w:rsid w:val="00192DE1"/>
    <w:rsid w:val="0019311A"/>
    <w:rsid w:val="0019365F"/>
    <w:rsid w:val="00193D81"/>
    <w:rsid w:val="0019526B"/>
    <w:rsid w:val="00197431"/>
    <w:rsid w:val="00197BA4"/>
    <w:rsid w:val="00197FD9"/>
    <w:rsid w:val="001A02DD"/>
    <w:rsid w:val="001A0A4B"/>
    <w:rsid w:val="001A0D26"/>
    <w:rsid w:val="001A1FBF"/>
    <w:rsid w:val="001A35EE"/>
    <w:rsid w:val="001A399D"/>
    <w:rsid w:val="001A4FFD"/>
    <w:rsid w:val="001A58E2"/>
    <w:rsid w:val="001A7741"/>
    <w:rsid w:val="001B063F"/>
    <w:rsid w:val="001B2664"/>
    <w:rsid w:val="001B2F97"/>
    <w:rsid w:val="001B3015"/>
    <w:rsid w:val="001B384A"/>
    <w:rsid w:val="001B4447"/>
    <w:rsid w:val="001B462D"/>
    <w:rsid w:val="001B5742"/>
    <w:rsid w:val="001B58AC"/>
    <w:rsid w:val="001B64C7"/>
    <w:rsid w:val="001C027B"/>
    <w:rsid w:val="001C0565"/>
    <w:rsid w:val="001C0607"/>
    <w:rsid w:val="001C0B2B"/>
    <w:rsid w:val="001C1DC3"/>
    <w:rsid w:val="001C1ED4"/>
    <w:rsid w:val="001C38CA"/>
    <w:rsid w:val="001C54D2"/>
    <w:rsid w:val="001C5CFC"/>
    <w:rsid w:val="001C5F72"/>
    <w:rsid w:val="001C70DA"/>
    <w:rsid w:val="001C726D"/>
    <w:rsid w:val="001D0CE0"/>
    <w:rsid w:val="001D11D1"/>
    <w:rsid w:val="001D156A"/>
    <w:rsid w:val="001D1592"/>
    <w:rsid w:val="001D201D"/>
    <w:rsid w:val="001D2A6F"/>
    <w:rsid w:val="001D4A5F"/>
    <w:rsid w:val="001D6305"/>
    <w:rsid w:val="001D6EC4"/>
    <w:rsid w:val="001E06B5"/>
    <w:rsid w:val="001E0CE1"/>
    <w:rsid w:val="001E0E42"/>
    <w:rsid w:val="001E1AB5"/>
    <w:rsid w:val="001E2150"/>
    <w:rsid w:val="001E3677"/>
    <w:rsid w:val="001E68B5"/>
    <w:rsid w:val="001F3A86"/>
    <w:rsid w:val="001F5020"/>
    <w:rsid w:val="001F60DA"/>
    <w:rsid w:val="001F6256"/>
    <w:rsid w:val="001F6353"/>
    <w:rsid w:val="002028FA"/>
    <w:rsid w:val="00202AB9"/>
    <w:rsid w:val="00202C70"/>
    <w:rsid w:val="00202C93"/>
    <w:rsid w:val="0020512F"/>
    <w:rsid w:val="00206A0F"/>
    <w:rsid w:val="00207224"/>
    <w:rsid w:val="00207799"/>
    <w:rsid w:val="00210171"/>
    <w:rsid w:val="00210633"/>
    <w:rsid w:val="00211A84"/>
    <w:rsid w:val="00211B09"/>
    <w:rsid w:val="0021480F"/>
    <w:rsid w:val="0021749A"/>
    <w:rsid w:val="00217FA5"/>
    <w:rsid w:val="0022171B"/>
    <w:rsid w:val="002233A8"/>
    <w:rsid w:val="002238BF"/>
    <w:rsid w:val="00224AB0"/>
    <w:rsid w:val="00224FDB"/>
    <w:rsid w:val="002255C5"/>
    <w:rsid w:val="00225F8B"/>
    <w:rsid w:val="00225FCA"/>
    <w:rsid w:val="00227184"/>
    <w:rsid w:val="00227948"/>
    <w:rsid w:val="00232729"/>
    <w:rsid w:val="00232832"/>
    <w:rsid w:val="0023456E"/>
    <w:rsid w:val="00234779"/>
    <w:rsid w:val="00234C47"/>
    <w:rsid w:val="0023633A"/>
    <w:rsid w:val="0023674B"/>
    <w:rsid w:val="0023700D"/>
    <w:rsid w:val="00237FCC"/>
    <w:rsid w:val="0024009E"/>
    <w:rsid w:val="00240455"/>
    <w:rsid w:val="00241872"/>
    <w:rsid w:val="002435C6"/>
    <w:rsid w:val="0024457F"/>
    <w:rsid w:val="00244D57"/>
    <w:rsid w:val="00247B82"/>
    <w:rsid w:val="00247BE4"/>
    <w:rsid w:val="0025060C"/>
    <w:rsid w:val="00252B47"/>
    <w:rsid w:val="00252BF7"/>
    <w:rsid w:val="00254873"/>
    <w:rsid w:val="00257996"/>
    <w:rsid w:val="002610B5"/>
    <w:rsid w:val="00262126"/>
    <w:rsid w:val="002634F4"/>
    <w:rsid w:val="002638A5"/>
    <w:rsid w:val="0026406C"/>
    <w:rsid w:val="00264632"/>
    <w:rsid w:val="00270647"/>
    <w:rsid w:val="00272884"/>
    <w:rsid w:val="00273B3F"/>
    <w:rsid w:val="00274033"/>
    <w:rsid w:val="00274B16"/>
    <w:rsid w:val="00274EE4"/>
    <w:rsid w:val="002800AE"/>
    <w:rsid w:val="002801F8"/>
    <w:rsid w:val="00280D9B"/>
    <w:rsid w:val="002839B0"/>
    <w:rsid w:val="00284721"/>
    <w:rsid w:val="00285B4E"/>
    <w:rsid w:val="002935D8"/>
    <w:rsid w:val="00293B52"/>
    <w:rsid w:val="00293B81"/>
    <w:rsid w:val="002A2912"/>
    <w:rsid w:val="002A2BD2"/>
    <w:rsid w:val="002A2FBA"/>
    <w:rsid w:val="002A6355"/>
    <w:rsid w:val="002A6C0F"/>
    <w:rsid w:val="002A6E3B"/>
    <w:rsid w:val="002A79C7"/>
    <w:rsid w:val="002B24B1"/>
    <w:rsid w:val="002B3692"/>
    <w:rsid w:val="002B3726"/>
    <w:rsid w:val="002B6B92"/>
    <w:rsid w:val="002B6D0D"/>
    <w:rsid w:val="002C0918"/>
    <w:rsid w:val="002C102F"/>
    <w:rsid w:val="002C19C4"/>
    <w:rsid w:val="002C1FB1"/>
    <w:rsid w:val="002C34F8"/>
    <w:rsid w:val="002C38E1"/>
    <w:rsid w:val="002C438E"/>
    <w:rsid w:val="002C6B86"/>
    <w:rsid w:val="002D105F"/>
    <w:rsid w:val="002D133A"/>
    <w:rsid w:val="002D1982"/>
    <w:rsid w:val="002D1ADE"/>
    <w:rsid w:val="002D1ED6"/>
    <w:rsid w:val="002D476F"/>
    <w:rsid w:val="002D4B06"/>
    <w:rsid w:val="002D5C64"/>
    <w:rsid w:val="002D627F"/>
    <w:rsid w:val="002E03C0"/>
    <w:rsid w:val="002E0E6F"/>
    <w:rsid w:val="002E1809"/>
    <w:rsid w:val="002E1ADB"/>
    <w:rsid w:val="002E3145"/>
    <w:rsid w:val="002E5431"/>
    <w:rsid w:val="002E6183"/>
    <w:rsid w:val="002E73E5"/>
    <w:rsid w:val="002F0A5A"/>
    <w:rsid w:val="002F207C"/>
    <w:rsid w:val="002F2222"/>
    <w:rsid w:val="002F324D"/>
    <w:rsid w:val="002F35AE"/>
    <w:rsid w:val="002F3814"/>
    <w:rsid w:val="002F4479"/>
    <w:rsid w:val="002F4484"/>
    <w:rsid w:val="002F6866"/>
    <w:rsid w:val="002F7132"/>
    <w:rsid w:val="002F725B"/>
    <w:rsid w:val="002F76BF"/>
    <w:rsid w:val="00300BB8"/>
    <w:rsid w:val="00300E0B"/>
    <w:rsid w:val="00303279"/>
    <w:rsid w:val="00303BE5"/>
    <w:rsid w:val="00303D70"/>
    <w:rsid w:val="003074A2"/>
    <w:rsid w:val="0030790F"/>
    <w:rsid w:val="00310DC4"/>
    <w:rsid w:val="003133A3"/>
    <w:rsid w:val="00313D41"/>
    <w:rsid w:val="003142E8"/>
    <w:rsid w:val="00315A41"/>
    <w:rsid w:val="00315CF7"/>
    <w:rsid w:val="00316410"/>
    <w:rsid w:val="003167C8"/>
    <w:rsid w:val="00317320"/>
    <w:rsid w:val="00320713"/>
    <w:rsid w:val="00320DCE"/>
    <w:rsid w:val="00320F10"/>
    <w:rsid w:val="00321B21"/>
    <w:rsid w:val="0032210A"/>
    <w:rsid w:val="003226D8"/>
    <w:rsid w:val="00322809"/>
    <w:rsid w:val="00322DDD"/>
    <w:rsid w:val="00324B0C"/>
    <w:rsid w:val="00324EBB"/>
    <w:rsid w:val="00326563"/>
    <w:rsid w:val="0032755D"/>
    <w:rsid w:val="00330FE3"/>
    <w:rsid w:val="0033293A"/>
    <w:rsid w:val="00333DAB"/>
    <w:rsid w:val="0033468B"/>
    <w:rsid w:val="003347D0"/>
    <w:rsid w:val="003362E9"/>
    <w:rsid w:val="00337755"/>
    <w:rsid w:val="003403AC"/>
    <w:rsid w:val="00342C76"/>
    <w:rsid w:val="00343A90"/>
    <w:rsid w:val="00344336"/>
    <w:rsid w:val="00344421"/>
    <w:rsid w:val="0034588C"/>
    <w:rsid w:val="00346226"/>
    <w:rsid w:val="00346721"/>
    <w:rsid w:val="00347B74"/>
    <w:rsid w:val="00347C94"/>
    <w:rsid w:val="00351F62"/>
    <w:rsid w:val="00353689"/>
    <w:rsid w:val="00355752"/>
    <w:rsid w:val="00356153"/>
    <w:rsid w:val="003578FC"/>
    <w:rsid w:val="003612FC"/>
    <w:rsid w:val="00361425"/>
    <w:rsid w:val="00364180"/>
    <w:rsid w:val="00366E3A"/>
    <w:rsid w:val="003679D6"/>
    <w:rsid w:val="00370325"/>
    <w:rsid w:val="00371D7C"/>
    <w:rsid w:val="00373111"/>
    <w:rsid w:val="00373DD6"/>
    <w:rsid w:val="00375BBB"/>
    <w:rsid w:val="003769CD"/>
    <w:rsid w:val="00376A1C"/>
    <w:rsid w:val="00376DE4"/>
    <w:rsid w:val="00377FB3"/>
    <w:rsid w:val="00380CD2"/>
    <w:rsid w:val="003823A4"/>
    <w:rsid w:val="00382E0A"/>
    <w:rsid w:val="00384790"/>
    <w:rsid w:val="0038686C"/>
    <w:rsid w:val="00386E4F"/>
    <w:rsid w:val="00387A94"/>
    <w:rsid w:val="0039053B"/>
    <w:rsid w:val="003905AE"/>
    <w:rsid w:val="003910B1"/>
    <w:rsid w:val="00392492"/>
    <w:rsid w:val="00392F5B"/>
    <w:rsid w:val="0039351C"/>
    <w:rsid w:val="00393810"/>
    <w:rsid w:val="00393833"/>
    <w:rsid w:val="0039417F"/>
    <w:rsid w:val="00395921"/>
    <w:rsid w:val="0039713C"/>
    <w:rsid w:val="00397FDE"/>
    <w:rsid w:val="003A0567"/>
    <w:rsid w:val="003A064F"/>
    <w:rsid w:val="003A1243"/>
    <w:rsid w:val="003A194D"/>
    <w:rsid w:val="003A1A9C"/>
    <w:rsid w:val="003A2BCC"/>
    <w:rsid w:val="003A52A4"/>
    <w:rsid w:val="003A5B8E"/>
    <w:rsid w:val="003A6738"/>
    <w:rsid w:val="003A77C2"/>
    <w:rsid w:val="003A7D7C"/>
    <w:rsid w:val="003B1690"/>
    <w:rsid w:val="003B44C0"/>
    <w:rsid w:val="003B483C"/>
    <w:rsid w:val="003B4EF1"/>
    <w:rsid w:val="003B547C"/>
    <w:rsid w:val="003B739E"/>
    <w:rsid w:val="003C395A"/>
    <w:rsid w:val="003C3E2F"/>
    <w:rsid w:val="003C6411"/>
    <w:rsid w:val="003C79F9"/>
    <w:rsid w:val="003D44D2"/>
    <w:rsid w:val="003D5879"/>
    <w:rsid w:val="003D5D4F"/>
    <w:rsid w:val="003D640B"/>
    <w:rsid w:val="003E16C4"/>
    <w:rsid w:val="003E2550"/>
    <w:rsid w:val="003E5BB6"/>
    <w:rsid w:val="003E675D"/>
    <w:rsid w:val="003E7176"/>
    <w:rsid w:val="003F05D2"/>
    <w:rsid w:val="003F31DF"/>
    <w:rsid w:val="003F336B"/>
    <w:rsid w:val="003F507E"/>
    <w:rsid w:val="003F50D4"/>
    <w:rsid w:val="003F6D5B"/>
    <w:rsid w:val="003F6E3D"/>
    <w:rsid w:val="003F73B2"/>
    <w:rsid w:val="003F78EC"/>
    <w:rsid w:val="004008BC"/>
    <w:rsid w:val="00402541"/>
    <w:rsid w:val="004037E9"/>
    <w:rsid w:val="00403A2B"/>
    <w:rsid w:val="00410790"/>
    <w:rsid w:val="004128ED"/>
    <w:rsid w:val="00415081"/>
    <w:rsid w:val="00415543"/>
    <w:rsid w:val="00416099"/>
    <w:rsid w:val="00416612"/>
    <w:rsid w:val="00417E37"/>
    <w:rsid w:val="00421223"/>
    <w:rsid w:val="00423C71"/>
    <w:rsid w:val="00423CDD"/>
    <w:rsid w:val="00423E0B"/>
    <w:rsid w:val="004241F7"/>
    <w:rsid w:val="0042670C"/>
    <w:rsid w:val="00427524"/>
    <w:rsid w:val="00427EFB"/>
    <w:rsid w:val="0043041D"/>
    <w:rsid w:val="004318FE"/>
    <w:rsid w:val="00432ADF"/>
    <w:rsid w:val="0043382F"/>
    <w:rsid w:val="00435054"/>
    <w:rsid w:val="00435415"/>
    <w:rsid w:val="00440748"/>
    <w:rsid w:val="00440B2A"/>
    <w:rsid w:val="00445F96"/>
    <w:rsid w:val="00445FF4"/>
    <w:rsid w:val="00447127"/>
    <w:rsid w:val="00450C4F"/>
    <w:rsid w:val="00452122"/>
    <w:rsid w:val="00452A45"/>
    <w:rsid w:val="00453057"/>
    <w:rsid w:val="00453F98"/>
    <w:rsid w:val="00454FE9"/>
    <w:rsid w:val="00456343"/>
    <w:rsid w:val="0045646B"/>
    <w:rsid w:val="00456680"/>
    <w:rsid w:val="00456ED8"/>
    <w:rsid w:val="00457FA6"/>
    <w:rsid w:val="0046261D"/>
    <w:rsid w:val="00463732"/>
    <w:rsid w:val="00463F8C"/>
    <w:rsid w:val="00465B99"/>
    <w:rsid w:val="00470087"/>
    <w:rsid w:val="00470919"/>
    <w:rsid w:val="00471A94"/>
    <w:rsid w:val="00473257"/>
    <w:rsid w:val="00474A85"/>
    <w:rsid w:val="00476E4E"/>
    <w:rsid w:val="00484939"/>
    <w:rsid w:val="00484C35"/>
    <w:rsid w:val="004850AA"/>
    <w:rsid w:val="0048624A"/>
    <w:rsid w:val="00490540"/>
    <w:rsid w:val="00491C8A"/>
    <w:rsid w:val="004928EF"/>
    <w:rsid w:val="0049339A"/>
    <w:rsid w:val="00493CCC"/>
    <w:rsid w:val="0049557A"/>
    <w:rsid w:val="00495B0C"/>
    <w:rsid w:val="00497D89"/>
    <w:rsid w:val="004A03AC"/>
    <w:rsid w:val="004A1959"/>
    <w:rsid w:val="004A198B"/>
    <w:rsid w:val="004A22F7"/>
    <w:rsid w:val="004A4E63"/>
    <w:rsid w:val="004A5459"/>
    <w:rsid w:val="004B0F8B"/>
    <w:rsid w:val="004B2623"/>
    <w:rsid w:val="004B49D9"/>
    <w:rsid w:val="004B4ED1"/>
    <w:rsid w:val="004B54DB"/>
    <w:rsid w:val="004B677D"/>
    <w:rsid w:val="004B77A3"/>
    <w:rsid w:val="004B7879"/>
    <w:rsid w:val="004C0FEF"/>
    <w:rsid w:val="004C1983"/>
    <w:rsid w:val="004C1A16"/>
    <w:rsid w:val="004C20FC"/>
    <w:rsid w:val="004C2ADA"/>
    <w:rsid w:val="004C2BE1"/>
    <w:rsid w:val="004C4799"/>
    <w:rsid w:val="004C4ED0"/>
    <w:rsid w:val="004C50DD"/>
    <w:rsid w:val="004C51A5"/>
    <w:rsid w:val="004C79A1"/>
    <w:rsid w:val="004D2DB8"/>
    <w:rsid w:val="004D368C"/>
    <w:rsid w:val="004D3DFC"/>
    <w:rsid w:val="004E0664"/>
    <w:rsid w:val="004E0D13"/>
    <w:rsid w:val="004E0F0E"/>
    <w:rsid w:val="004E12C7"/>
    <w:rsid w:val="004E3DC5"/>
    <w:rsid w:val="004E4225"/>
    <w:rsid w:val="004E5E28"/>
    <w:rsid w:val="004F1041"/>
    <w:rsid w:val="004F14D2"/>
    <w:rsid w:val="004F1503"/>
    <w:rsid w:val="004F20C0"/>
    <w:rsid w:val="004F32E6"/>
    <w:rsid w:val="004F4B53"/>
    <w:rsid w:val="004F4BF3"/>
    <w:rsid w:val="004F4FBB"/>
    <w:rsid w:val="004F5170"/>
    <w:rsid w:val="004F5332"/>
    <w:rsid w:val="004F6690"/>
    <w:rsid w:val="004F66D7"/>
    <w:rsid w:val="004F774D"/>
    <w:rsid w:val="00500397"/>
    <w:rsid w:val="0050069D"/>
    <w:rsid w:val="00502890"/>
    <w:rsid w:val="005037CC"/>
    <w:rsid w:val="00503936"/>
    <w:rsid w:val="00504458"/>
    <w:rsid w:val="005044D4"/>
    <w:rsid w:val="005052B8"/>
    <w:rsid w:val="005070D3"/>
    <w:rsid w:val="0050791A"/>
    <w:rsid w:val="00510019"/>
    <w:rsid w:val="00511386"/>
    <w:rsid w:val="005139D1"/>
    <w:rsid w:val="00513EBA"/>
    <w:rsid w:val="00515B75"/>
    <w:rsid w:val="0052069B"/>
    <w:rsid w:val="005243F7"/>
    <w:rsid w:val="005251FA"/>
    <w:rsid w:val="005262F3"/>
    <w:rsid w:val="00526739"/>
    <w:rsid w:val="0053030A"/>
    <w:rsid w:val="005320B7"/>
    <w:rsid w:val="00533EBD"/>
    <w:rsid w:val="00535198"/>
    <w:rsid w:val="005368C1"/>
    <w:rsid w:val="00536967"/>
    <w:rsid w:val="005369E6"/>
    <w:rsid w:val="00536FF2"/>
    <w:rsid w:val="00540389"/>
    <w:rsid w:val="00541947"/>
    <w:rsid w:val="00541963"/>
    <w:rsid w:val="00543228"/>
    <w:rsid w:val="005436EF"/>
    <w:rsid w:val="0054391E"/>
    <w:rsid w:val="00543B39"/>
    <w:rsid w:val="00544CFA"/>
    <w:rsid w:val="00545D21"/>
    <w:rsid w:val="005465E4"/>
    <w:rsid w:val="00551F4F"/>
    <w:rsid w:val="00554C94"/>
    <w:rsid w:val="00556F75"/>
    <w:rsid w:val="0056135E"/>
    <w:rsid w:val="005615FA"/>
    <w:rsid w:val="005616D6"/>
    <w:rsid w:val="0056241C"/>
    <w:rsid w:val="0056284A"/>
    <w:rsid w:val="005633A1"/>
    <w:rsid w:val="00564719"/>
    <w:rsid w:val="00566EEF"/>
    <w:rsid w:val="00567481"/>
    <w:rsid w:val="00571E92"/>
    <w:rsid w:val="00573802"/>
    <w:rsid w:val="0057423A"/>
    <w:rsid w:val="0057451B"/>
    <w:rsid w:val="005750E7"/>
    <w:rsid w:val="00575F1F"/>
    <w:rsid w:val="005777E8"/>
    <w:rsid w:val="00580EA6"/>
    <w:rsid w:val="005812BA"/>
    <w:rsid w:val="00581678"/>
    <w:rsid w:val="005820DD"/>
    <w:rsid w:val="00582C83"/>
    <w:rsid w:val="005839A4"/>
    <w:rsid w:val="00584F3A"/>
    <w:rsid w:val="00586758"/>
    <w:rsid w:val="00586904"/>
    <w:rsid w:val="00586D76"/>
    <w:rsid w:val="00587830"/>
    <w:rsid w:val="00591553"/>
    <w:rsid w:val="00592E06"/>
    <w:rsid w:val="0059500F"/>
    <w:rsid w:val="0059592B"/>
    <w:rsid w:val="005A2832"/>
    <w:rsid w:val="005A2B77"/>
    <w:rsid w:val="005A3307"/>
    <w:rsid w:val="005A3D38"/>
    <w:rsid w:val="005A4F0C"/>
    <w:rsid w:val="005A68E1"/>
    <w:rsid w:val="005A6FEA"/>
    <w:rsid w:val="005A79B2"/>
    <w:rsid w:val="005B0A17"/>
    <w:rsid w:val="005B1356"/>
    <w:rsid w:val="005B3264"/>
    <w:rsid w:val="005B3D1E"/>
    <w:rsid w:val="005B4720"/>
    <w:rsid w:val="005B4A06"/>
    <w:rsid w:val="005B4C33"/>
    <w:rsid w:val="005B6036"/>
    <w:rsid w:val="005B612E"/>
    <w:rsid w:val="005B6576"/>
    <w:rsid w:val="005B6ED5"/>
    <w:rsid w:val="005B722C"/>
    <w:rsid w:val="005B7E69"/>
    <w:rsid w:val="005C0188"/>
    <w:rsid w:val="005C1815"/>
    <w:rsid w:val="005C3241"/>
    <w:rsid w:val="005C390E"/>
    <w:rsid w:val="005C5739"/>
    <w:rsid w:val="005C597B"/>
    <w:rsid w:val="005C6A11"/>
    <w:rsid w:val="005C7109"/>
    <w:rsid w:val="005C73D5"/>
    <w:rsid w:val="005C7821"/>
    <w:rsid w:val="005D011B"/>
    <w:rsid w:val="005D0FA7"/>
    <w:rsid w:val="005D1FBF"/>
    <w:rsid w:val="005D26B6"/>
    <w:rsid w:val="005D35C5"/>
    <w:rsid w:val="005D3A2C"/>
    <w:rsid w:val="005D64A5"/>
    <w:rsid w:val="005D6823"/>
    <w:rsid w:val="005D69C8"/>
    <w:rsid w:val="005D6FE4"/>
    <w:rsid w:val="005D7827"/>
    <w:rsid w:val="005D7901"/>
    <w:rsid w:val="005D7ADF"/>
    <w:rsid w:val="005E17E1"/>
    <w:rsid w:val="005E25E1"/>
    <w:rsid w:val="005E3F78"/>
    <w:rsid w:val="005E4EFE"/>
    <w:rsid w:val="005E5925"/>
    <w:rsid w:val="005E5E50"/>
    <w:rsid w:val="005F0F4F"/>
    <w:rsid w:val="005F1059"/>
    <w:rsid w:val="005F15B3"/>
    <w:rsid w:val="005F646E"/>
    <w:rsid w:val="005F64CD"/>
    <w:rsid w:val="005F6B37"/>
    <w:rsid w:val="00600894"/>
    <w:rsid w:val="00600AAC"/>
    <w:rsid w:val="00601555"/>
    <w:rsid w:val="00603BAC"/>
    <w:rsid w:val="00603FFD"/>
    <w:rsid w:val="0060533C"/>
    <w:rsid w:val="006059BE"/>
    <w:rsid w:val="00605D1D"/>
    <w:rsid w:val="006060D2"/>
    <w:rsid w:val="00606333"/>
    <w:rsid w:val="006063C5"/>
    <w:rsid w:val="00607436"/>
    <w:rsid w:val="0061085A"/>
    <w:rsid w:val="00611216"/>
    <w:rsid w:val="0061128B"/>
    <w:rsid w:val="00614164"/>
    <w:rsid w:val="0061448E"/>
    <w:rsid w:val="006155E8"/>
    <w:rsid w:val="006164D9"/>
    <w:rsid w:val="0062041C"/>
    <w:rsid w:val="00622027"/>
    <w:rsid w:val="00622F82"/>
    <w:rsid w:val="006240ED"/>
    <w:rsid w:val="00624F17"/>
    <w:rsid w:val="00626586"/>
    <w:rsid w:val="00627478"/>
    <w:rsid w:val="006367D7"/>
    <w:rsid w:val="006400CB"/>
    <w:rsid w:val="00640A38"/>
    <w:rsid w:val="00641E11"/>
    <w:rsid w:val="0064470D"/>
    <w:rsid w:val="0064541E"/>
    <w:rsid w:val="00645886"/>
    <w:rsid w:val="0064636D"/>
    <w:rsid w:val="00646DAD"/>
    <w:rsid w:val="00647464"/>
    <w:rsid w:val="00650884"/>
    <w:rsid w:val="00650C17"/>
    <w:rsid w:val="00651AE2"/>
    <w:rsid w:val="00652C50"/>
    <w:rsid w:val="00653ACB"/>
    <w:rsid w:val="00655DC1"/>
    <w:rsid w:val="00656D93"/>
    <w:rsid w:val="00657A41"/>
    <w:rsid w:val="0066050E"/>
    <w:rsid w:val="00660BE8"/>
    <w:rsid w:val="006635BC"/>
    <w:rsid w:val="00663B6F"/>
    <w:rsid w:val="00664880"/>
    <w:rsid w:val="006648D8"/>
    <w:rsid w:val="00665741"/>
    <w:rsid w:val="00666C35"/>
    <w:rsid w:val="00676F55"/>
    <w:rsid w:val="0067772C"/>
    <w:rsid w:val="00680B8A"/>
    <w:rsid w:val="00682A52"/>
    <w:rsid w:val="0068339A"/>
    <w:rsid w:val="00683D94"/>
    <w:rsid w:val="00684222"/>
    <w:rsid w:val="0068490E"/>
    <w:rsid w:val="00684E81"/>
    <w:rsid w:val="00687203"/>
    <w:rsid w:val="00690255"/>
    <w:rsid w:val="00691DDC"/>
    <w:rsid w:val="00694982"/>
    <w:rsid w:val="00694E4C"/>
    <w:rsid w:val="00695175"/>
    <w:rsid w:val="0069527E"/>
    <w:rsid w:val="0069536A"/>
    <w:rsid w:val="00695A2C"/>
    <w:rsid w:val="00696174"/>
    <w:rsid w:val="00696380"/>
    <w:rsid w:val="006967AE"/>
    <w:rsid w:val="006A0963"/>
    <w:rsid w:val="006A204A"/>
    <w:rsid w:val="006A3500"/>
    <w:rsid w:val="006A3A49"/>
    <w:rsid w:val="006A3A84"/>
    <w:rsid w:val="006A3E88"/>
    <w:rsid w:val="006A41C9"/>
    <w:rsid w:val="006A4307"/>
    <w:rsid w:val="006A4B3B"/>
    <w:rsid w:val="006A5559"/>
    <w:rsid w:val="006A5B2C"/>
    <w:rsid w:val="006A642F"/>
    <w:rsid w:val="006A69F7"/>
    <w:rsid w:val="006A72EC"/>
    <w:rsid w:val="006A761D"/>
    <w:rsid w:val="006A7C8E"/>
    <w:rsid w:val="006B1133"/>
    <w:rsid w:val="006B1958"/>
    <w:rsid w:val="006B28A9"/>
    <w:rsid w:val="006B62D7"/>
    <w:rsid w:val="006B6F92"/>
    <w:rsid w:val="006C02A6"/>
    <w:rsid w:val="006C0364"/>
    <w:rsid w:val="006C0387"/>
    <w:rsid w:val="006C2018"/>
    <w:rsid w:val="006C242D"/>
    <w:rsid w:val="006C296F"/>
    <w:rsid w:val="006C3B1A"/>
    <w:rsid w:val="006C4AD3"/>
    <w:rsid w:val="006C6382"/>
    <w:rsid w:val="006C7233"/>
    <w:rsid w:val="006C73B3"/>
    <w:rsid w:val="006D0794"/>
    <w:rsid w:val="006D1307"/>
    <w:rsid w:val="006D1FDA"/>
    <w:rsid w:val="006D4802"/>
    <w:rsid w:val="006D560F"/>
    <w:rsid w:val="006D722D"/>
    <w:rsid w:val="006E0B76"/>
    <w:rsid w:val="006E15E2"/>
    <w:rsid w:val="006E1798"/>
    <w:rsid w:val="006E276D"/>
    <w:rsid w:val="006E3290"/>
    <w:rsid w:val="006E3FE0"/>
    <w:rsid w:val="006E40E8"/>
    <w:rsid w:val="006E4ADE"/>
    <w:rsid w:val="006E598A"/>
    <w:rsid w:val="006E5D31"/>
    <w:rsid w:val="006F0872"/>
    <w:rsid w:val="006F1D3C"/>
    <w:rsid w:val="006F2732"/>
    <w:rsid w:val="006F4AC7"/>
    <w:rsid w:val="006F626F"/>
    <w:rsid w:val="006F6B26"/>
    <w:rsid w:val="006F6C4D"/>
    <w:rsid w:val="006F721E"/>
    <w:rsid w:val="006F7364"/>
    <w:rsid w:val="006F7A1D"/>
    <w:rsid w:val="00700248"/>
    <w:rsid w:val="00701C0D"/>
    <w:rsid w:val="00703048"/>
    <w:rsid w:val="00703246"/>
    <w:rsid w:val="0070547D"/>
    <w:rsid w:val="00707AD8"/>
    <w:rsid w:val="00710082"/>
    <w:rsid w:val="00711D42"/>
    <w:rsid w:val="00714D0F"/>
    <w:rsid w:val="00715203"/>
    <w:rsid w:val="0071595F"/>
    <w:rsid w:val="00716305"/>
    <w:rsid w:val="0071715D"/>
    <w:rsid w:val="0071735D"/>
    <w:rsid w:val="00720032"/>
    <w:rsid w:val="00722660"/>
    <w:rsid w:val="0072430A"/>
    <w:rsid w:val="007243E5"/>
    <w:rsid w:val="00724CB5"/>
    <w:rsid w:val="00724EC8"/>
    <w:rsid w:val="00725538"/>
    <w:rsid w:val="00726CF5"/>
    <w:rsid w:val="00726CFF"/>
    <w:rsid w:val="007278E7"/>
    <w:rsid w:val="007310ED"/>
    <w:rsid w:val="007311F1"/>
    <w:rsid w:val="00732E9B"/>
    <w:rsid w:val="007334B7"/>
    <w:rsid w:val="00733B0B"/>
    <w:rsid w:val="007350C6"/>
    <w:rsid w:val="00736BC6"/>
    <w:rsid w:val="00736ECD"/>
    <w:rsid w:val="00736F21"/>
    <w:rsid w:val="0074070B"/>
    <w:rsid w:val="007411D6"/>
    <w:rsid w:val="00741221"/>
    <w:rsid w:val="00741AC8"/>
    <w:rsid w:val="0074232B"/>
    <w:rsid w:val="00742E45"/>
    <w:rsid w:val="00743310"/>
    <w:rsid w:val="00743FA1"/>
    <w:rsid w:val="00745A1A"/>
    <w:rsid w:val="007460A3"/>
    <w:rsid w:val="00746121"/>
    <w:rsid w:val="00747196"/>
    <w:rsid w:val="00747E45"/>
    <w:rsid w:val="00747EAE"/>
    <w:rsid w:val="0075067C"/>
    <w:rsid w:val="00751620"/>
    <w:rsid w:val="00753B14"/>
    <w:rsid w:val="00754751"/>
    <w:rsid w:val="00755223"/>
    <w:rsid w:val="0075589C"/>
    <w:rsid w:val="00756155"/>
    <w:rsid w:val="007642A8"/>
    <w:rsid w:val="007646A5"/>
    <w:rsid w:val="00765F87"/>
    <w:rsid w:val="007661C8"/>
    <w:rsid w:val="00766F25"/>
    <w:rsid w:val="007671DA"/>
    <w:rsid w:val="00767DE5"/>
    <w:rsid w:val="007700FB"/>
    <w:rsid w:val="007708A3"/>
    <w:rsid w:val="00770B57"/>
    <w:rsid w:val="00772324"/>
    <w:rsid w:val="00772E89"/>
    <w:rsid w:val="00773699"/>
    <w:rsid w:val="00774034"/>
    <w:rsid w:val="007755D6"/>
    <w:rsid w:val="00775FE0"/>
    <w:rsid w:val="00777F53"/>
    <w:rsid w:val="0078268F"/>
    <w:rsid w:val="007826AB"/>
    <w:rsid w:val="0078380B"/>
    <w:rsid w:val="00784CF5"/>
    <w:rsid w:val="00785D74"/>
    <w:rsid w:val="007861A9"/>
    <w:rsid w:val="007874EE"/>
    <w:rsid w:val="00787739"/>
    <w:rsid w:val="00790701"/>
    <w:rsid w:val="0079122B"/>
    <w:rsid w:val="007950BE"/>
    <w:rsid w:val="0079688E"/>
    <w:rsid w:val="00797F2C"/>
    <w:rsid w:val="007A01ED"/>
    <w:rsid w:val="007A1002"/>
    <w:rsid w:val="007A13AF"/>
    <w:rsid w:val="007A1D4B"/>
    <w:rsid w:val="007A37B7"/>
    <w:rsid w:val="007A3EB8"/>
    <w:rsid w:val="007A4C62"/>
    <w:rsid w:val="007A55C3"/>
    <w:rsid w:val="007A669A"/>
    <w:rsid w:val="007B17B5"/>
    <w:rsid w:val="007B3A77"/>
    <w:rsid w:val="007B4B14"/>
    <w:rsid w:val="007B599E"/>
    <w:rsid w:val="007B6DC2"/>
    <w:rsid w:val="007C01BE"/>
    <w:rsid w:val="007C193A"/>
    <w:rsid w:val="007C3446"/>
    <w:rsid w:val="007C4E1F"/>
    <w:rsid w:val="007C607C"/>
    <w:rsid w:val="007C6861"/>
    <w:rsid w:val="007C6866"/>
    <w:rsid w:val="007C6BFC"/>
    <w:rsid w:val="007C73F7"/>
    <w:rsid w:val="007C75F5"/>
    <w:rsid w:val="007C7686"/>
    <w:rsid w:val="007C7B28"/>
    <w:rsid w:val="007C7E5E"/>
    <w:rsid w:val="007D31B4"/>
    <w:rsid w:val="007D40CC"/>
    <w:rsid w:val="007D53FF"/>
    <w:rsid w:val="007D5D08"/>
    <w:rsid w:val="007D78A6"/>
    <w:rsid w:val="007E020D"/>
    <w:rsid w:val="007E10F3"/>
    <w:rsid w:val="007E2ACC"/>
    <w:rsid w:val="007E33C3"/>
    <w:rsid w:val="007F0A10"/>
    <w:rsid w:val="007F0DA7"/>
    <w:rsid w:val="007F22B6"/>
    <w:rsid w:val="007F3FA8"/>
    <w:rsid w:val="007F4383"/>
    <w:rsid w:val="007F573A"/>
    <w:rsid w:val="007F5C83"/>
    <w:rsid w:val="007F6E9B"/>
    <w:rsid w:val="007F75D9"/>
    <w:rsid w:val="0080273D"/>
    <w:rsid w:val="00804989"/>
    <w:rsid w:val="00805C4E"/>
    <w:rsid w:val="00806282"/>
    <w:rsid w:val="0080641A"/>
    <w:rsid w:val="00807B3F"/>
    <w:rsid w:val="008108E3"/>
    <w:rsid w:val="00811E09"/>
    <w:rsid w:val="008126EE"/>
    <w:rsid w:val="00812D70"/>
    <w:rsid w:val="008147BE"/>
    <w:rsid w:val="008147C7"/>
    <w:rsid w:val="00817234"/>
    <w:rsid w:val="0081776A"/>
    <w:rsid w:val="00820412"/>
    <w:rsid w:val="00820E93"/>
    <w:rsid w:val="0082173D"/>
    <w:rsid w:val="008218AC"/>
    <w:rsid w:val="00824BCA"/>
    <w:rsid w:val="00825CAF"/>
    <w:rsid w:val="0082644E"/>
    <w:rsid w:val="00827671"/>
    <w:rsid w:val="00827C91"/>
    <w:rsid w:val="008303D1"/>
    <w:rsid w:val="0083110D"/>
    <w:rsid w:val="00833BE2"/>
    <w:rsid w:val="0083584B"/>
    <w:rsid w:val="00835B08"/>
    <w:rsid w:val="00835EA7"/>
    <w:rsid w:val="008368AF"/>
    <w:rsid w:val="008373FE"/>
    <w:rsid w:val="008374AE"/>
    <w:rsid w:val="00837C31"/>
    <w:rsid w:val="0084157E"/>
    <w:rsid w:val="00841D8F"/>
    <w:rsid w:val="008432CC"/>
    <w:rsid w:val="00843705"/>
    <w:rsid w:val="00844428"/>
    <w:rsid w:val="0084488E"/>
    <w:rsid w:val="00844E10"/>
    <w:rsid w:val="008474C4"/>
    <w:rsid w:val="00847DB7"/>
    <w:rsid w:val="0085300A"/>
    <w:rsid w:val="0085328B"/>
    <w:rsid w:val="00853618"/>
    <w:rsid w:val="00855447"/>
    <w:rsid w:val="008567C6"/>
    <w:rsid w:val="008569FC"/>
    <w:rsid w:val="00856F03"/>
    <w:rsid w:val="0085760D"/>
    <w:rsid w:val="00857FEF"/>
    <w:rsid w:val="00862E48"/>
    <w:rsid w:val="00863C5B"/>
    <w:rsid w:val="00864A7E"/>
    <w:rsid w:val="00865D83"/>
    <w:rsid w:val="00870013"/>
    <w:rsid w:val="00870488"/>
    <w:rsid w:val="00870BED"/>
    <w:rsid w:val="0087342B"/>
    <w:rsid w:val="0087440C"/>
    <w:rsid w:val="00874950"/>
    <w:rsid w:val="00875BE8"/>
    <w:rsid w:val="00880B66"/>
    <w:rsid w:val="00883E19"/>
    <w:rsid w:val="00885E0E"/>
    <w:rsid w:val="008878CD"/>
    <w:rsid w:val="00890CD9"/>
    <w:rsid w:val="0089699B"/>
    <w:rsid w:val="00897C81"/>
    <w:rsid w:val="008A101E"/>
    <w:rsid w:val="008A13DD"/>
    <w:rsid w:val="008A1962"/>
    <w:rsid w:val="008A19B5"/>
    <w:rsid w:val="008A2486"/>
    <w:rsid w:val="008A28E0"/>
    <w:rsid w:val="008A3157"/>
    <w:rsid w:val="008A443E"/>
    <w:rsid w:val="008A4762"/>
    <w:rsid w:val="008A4974"/>
    <w:rsid w:val="008A49F0"/>
    <w:rsid w:val="008A5654"/>
    <w:rsid w:val="008A7763"/>
    <w:rsid w:val="008A7DCE"/>
    <w:rsid w:val="008B2B06"/>
    <w:rsid w:val="008B41F9"/>
    <w:rsid w:val="008B42A9"/>
    <w:rsid w:val="008B4AC0"/>
    <w:rsid w:val="008B5D00"/>
    <w:rsid w:val="008B7C94"/>
    <w:rsid w:val="008C2868"/>
    <w:rsid w:val="008C2DBE"/>
    <w:rsid w:val="008C51F5"/>
    <w:rsid w:val="008C5894"/>
    <w:rsid w:val="008C6783"/>
    <w:rsid w:val="008C6844"/>
    <w:rsid w:val="008C75C6"/>
    <w:rsid w:val="008C7BE4"/>
    <w:rsid w:val="008D08F1"/>
    <w:rsid w:val="008D0B3E"/>
    <w:rsid w:val="008D0E36"/>
    <w:rsid w:val="008D14B5"/>
    <w:rsid w:val="008D3552"/>
    <w:rsid w:val="008D38FB"/>
    <w:rsid w:val="008D535E"/>
    <w:rsid w:val="008D5A1A"/>
    <w:rsid w:val="008D5B79"/>
    <w:rsid w:val="008D60DF"/>
    <w:rsid w:val="008D6B3D"/>
    <w:rsid w:val="008D6F84"/>
    <w:rsid w:val="008E0E26"/>
    <w:rsid w:val="008E133D"/>
    <w:rsid w:val="008E1806"/>
    <w:rsid w:val="008E2284"/>
    <w:rsid w:val="008E335F"/>
    <w:rsid w:val="008F2571"/>
    <w:rsid w:val="008F27BF"/>
    <w:rsid w:val="008F2F93"/>
    <w:rsid w:val="008F33E8"/>
    <w:rsid w:val="008F34AD"/>
    <w:rsid w:val="008F3552"/>
    <w:rsid w:val="008F3650"/>
    <w:rsid w:val="008F433A"/>
    <w:rsid w:val="008F4E4E"/>
    <w:rsid w:val="008F5B79"/>
    <w:rsid w:val="008F6656"/>
    <w:rsid w:val="008F6989"/>
    <w:rsid w:val="009002A4"/>
    <w:rsid w:val="00900AD1"/>
    <w:rsid w:val="00901F79"/>
    <w:rsid w:val="00902500"/>
    <w:rsid w:val="00903678"/>
    <w:rsid w:val="00904F06"/>
    <w:rsid w:val="009059A2"/>
    <w:rsid w:val="00906BA6"/>
    <w:rsid w:val="00907146"/>
    <w:rsid w:val="009075E0"/>
    <w:rsid w:val="00907D59"/>
    <w:rsid w:val="009114A0"/>
    <w:rsid w:val="00913873"/>
    <w:rsid w:val="00913BCC"/>
    <w:rsid w:val="00915E63"/>
    <w:rsid w:val="00920428"/>
    <w:rsid w:val="009219E9"/>
    <w:rsid w:val="0092221D"/>
    <w:rsid w:val="009223ED"/>
    <w:rsid w:val="00923396"/>
    <w:rsid w:val="00925B73"/>
    <w:rsid w:val="009279C0"/>
    <w:rsid w:val="00930DC5"/>
    <w:rsid w:val="00931B4F"/>
    <w:rsid w:val="00933263"/>
    <w:rsid w:val="0093358F"/>
    <w:rsid w:val="0093492C"/>
    <w:rsid w:val="0093529B"/>
    <w:rsid w:val="00941DE4"/>
    <w:rsid w:val="0094379A"/>
    <w:rsid w:val="00943C1A"/>
    <w:rsid w:val="0094401B"/>
    <w:rsid w:val="0094475A"/>
    <w:rsid w:val="00944A68"/>
    <w:rsid w:val="00947667"/>
    <w:rsid w:val="009477F0"/>
    <w:rsid w:val="00947A90"/>
    <w:rsid w:val="00950922"/>
    <w:rsid w:val="00951A38"/>
    <w:rsid w:val="0095239D"/>
    <w:rsid w:val="0095323A"/>
    <w:rsid w:val="009545EA"/>
    <w:rsid w:val="009545FB"/>
    <w:rsid w:val="00954EEF"/>
    <w:rsid w:val="00956060"/>
    <w:rsid w:val="009564BD"/>
    <w:rsid w:val="009576A8"/>
    <w:rsid w:val="009606EA"/>
    <w:rsid w:val="009614D2"/>
    <w:rsid w:val="00961DD6"/>
    <w:rsid w:val="009635D0"/>
    <w:rsid w:val="0096406F"/>
    <w:rsid w:val="0096420E"/>
    <w:rsid w:val="00964502"/>
    <w:rsid w:val="00965677"/>
    <w:rsid w:val="00967455"/>
    <w:rsid w:val="0097196C"/>
    <w:rsid w:val="0097395F"/>
    <w:rsid w:val="0097461B"/>
    <w:rsid w:val="00974D95"/>
    <w:rsid w:val="00975996"/>
    <w:rsid w:val="009768C7"/>
    <w:rsid w:val="009778D3"/>
    <w:rsid w:val="0098024E"/>
    <w:rsid w:val="00983ADE"/>
    <w:rsid w:val="00984E3D"/>
    <w:rsid w:val="00984F1A"/>
    <w:rsid w:val="009852FD"/>
    <w:rsid w:val="0099054B"/>
    <w:rsid w:val="00990A0C"/>
    <w:rsid w:val="00990D2C"/>
    <w:rsid w:val="00993DB1"/>
    <w:rsid w:val="009940C2"/>
    <w:rsid w:val="009955BB"/>
    <w:rsid w:val="00995B0D"/>
    <w:rsid w:val="009A0361"/>
    <w:rsid w:val="009A0BB9"/>
    <w:rsid w:val="009A2094"/>
    <w:rsid w:val="009A3108"/>
    <w:rsid w:val="009A3F33"/>
    <w:rsid w:val="009A4538"/>
    <w:rsid w:val="009A49E0"/>
    <w:rsid w:val="009A603C"/>
    <w:rsid w:val="009B04CB"/>
    <w:rsid w:val="009B0AC0"/>
    <w:rsid w:val="009B0B22"/>
    <w:rsid w:val="009B0B9D"/>
    <w:rsid w:val="009B1B5F"/>
    <w:rsid w:val="009B2CA9"/>
    <w:rsid w:val="009B38BE"/>
    <w:rsid w:val="009B4FC2"/>
    <w:rsid w:val="009B5941"/>
    <w:rsid w:val="009C0E3B"/>
    <w:rsid w:val="009C12F5"/>
    <w:rsid w:val="009C173E"/>
    <w:rsid w:val="009C2A2B"/>
    <w:rsid w:val="009C4356"/>
    <w:rsid w:val="009C4D15"/>
    <w:rsid w:val="009C501F"/>
    <w:rsid w:val="009C5E7A"/>
    <w:rsid w:val="009C5ED9"/>
    <w:rsid w:val="009C7202"/>
    <w:rsid w:val="009D089D"/>
    <w:rsid w:val="009D2428"/>
    <w:rsid w:val="009D33B2"/>
    <w:rsid w:val="009D3C0A"/>
    <w:rsid w:val="009D3EA1"/>
    <w:rsid w:val="009D67F2"/>
    <w:rsid w:val="009D7701"/>
    <w:rsid w:val="009D7B65"/>
    <w:rsid w:val="009E35CE"/>
    <w:rsid w:val="009E40DF"/>
    <w:rsid w:val="009E412B"/>
    <w:rsid w:val="009E44CB"/>
    <w:rsid w:val="009E60CC"/>
    <w:rsid w:val="009E6AD0"/>
    <w:rsid w:val="009E6C16"/>
    <w:rsid w:val="009E70A7"/>
    <w:rsid w:val="009E722D"/>
    <w:rsid w:val="009F056B"/>
    <w:rsid w:val="009F128C"/>
    <w:rsid w:val="009F1A7E"/>
    <w:rsid w:val="009F3838"/>
    <w:rsid w:val="009F4859"/>
    <w:rsid w:val="009F6DF1"/>
    <w:rsid w:val="009F728A"/>
    <w:rsid w:val="009F72B1"/>
    <w:rsid w:val="00A00356"/>
    <w:rsid w:val="00A02A32"/>
    <w:rsid w:val="00A034E4"/>
    <w:rsid w:val="00A073C5"/>
    <w:rsid w:val="00A075AA"/>
    <w:rsid w:val="00A077FB"/>
    <w:rsid w:val="00A0782B"/>
    <w:rsid w:val="00A11A4B"/>
    <w:rsid w:val="00A12BD3"/>
    <w:rsid w:val="00A13276"/>
    <w:rsid w:val="00A14BD4"/>
    <w:rsid w:val="00A15FB7"/>
    <w:rsid w:val="00A166DD"/>
    <w:rsid w:val="00A170FA"/>
    <w:rsid w:val="00A17457"/>
    <w:rsid w:val="00A20C1D"/>
    <w:rsid w:val="00A22CD5"/>
    <w:rsid w:val="00A25FE3"/>
    <w:rsid w:val="00A2616F"/>
    <w:rsid w:val="00A268FC"/>
    <w:rsid w:val="00A273E8"/>
    <w:rsid w:val="00A277F0"/>
    <w:rsid w:val="00A27F19"/>
    <w:rsid w:val="00A3088D"/>
    <w:rsid w:val="00A30E98"/>
    <w:rsid w:val="00A32913"/>
    <w:rsid w:val="00A34633"/>
    <w:rsid w:val="00A34701"/>
    <w:rsid w:val="00A35CB9"/>
    <w:rsid w:val="00A36345"/>
    <w:rsid w:val="00A3636D"/>
    <w:rsid w:val="00A3698B"/>
    <w:rsid w:val="00A36A8A"/>
    <w:rsid w:val="00A4027B"/>
    <w:rsid w:val="00A40556"/>
    <w:rsid w:val="00A40633"/>
    <w:rsid w:val="00A4139B"/>
    <w:rsid w:val="00A424F0"/>
    <w:rsid w:val="00A4261D"/>
    <w:rsid w:val="00A42CA9"/>
    <w:rsid w:val="00A45A53"/>
    <w:rsid w:val="00A5249A"/>
    <w:rsid w:val="00A537ED"/>
    <w:rsid w:val="00A53F1A"/>
    <w:rsid w:val="00A5556E"/>
    <w:rsid w:val="00A556A7"/>
    <w:rsid w:val="00A55DC0"/>
    <w:rsid w:val="00A56989"/>
    <w:rsid w:val="00A57C37"/>
    <w:rsid w:val="00A60EB7"/>
    <w:rsid w:val="00A630F4"/>
    <w:rsid w:val="00A6571C"/>
    <w:rsid w:val="00A6680F"/>
    <w:rsid w:val="00A66A4A"/>
    <w:rsid w:val="00A66BC3"/>
    <w:rsid w:val="00A67F0F"/>
    <w:rsid w:val="00A71C10"/>
    <w:rsid w:val="00A72758"/>
    <w:rsid w:val="00A727F9"/>
    <w:rsid w:val="00A72E90"/>
    <w:rsid w:val="00A73FA1"/>
    <w:rsid w:val="00A74B0D"/>
    <w:rsid w:val="00A75655"/>
    <w:rsid w:val="00A76C53"/>
    <w:rsid w:val="00A770ED"/>
    <w:rsid w:val="00A835D6"/>
    <w:rsid w:val="00A84F4A"/>
    <w:rsid w:val="00A85843"/>
    <w:rsid w:val="00A86276"/>
    <w:rsid w:val="00A86AE9"/>
    <w:rsid w:val="00A870FA"/>
    <w:rsid w:val="00A8722D"/>
    <w:rsid w:val="00A87254"/>
    <w:rsid w:val="00A91608"/>
    <w:rsid w:val="00A91B89"/>
    <w:rsid w:val="00A92A11"/>
    <w:rsid w:val="00A92C4F"/>
    <w:rsid w:val="00A96FF2"/>
    <w:rsid w:val="00A9736D"/>
    <w:rsid w:val="00A97A89"/>
    <w:rsid w:val="00AA030F"/>
    <w:rsid w:val="00AA0381"/>
    <w:rsid w:val="00AA45DE"/>
    <w:rsid w:val="00AA619C"/>
    <w:rsid w:val="00AA693B"/>
    <w:rsid w:val="00AA6A53"/>
    <w:rsid w:val="00AA6CA0"/>
    <w:rsid w:val="00AB15D7"/>
    <w:rsid w:val="00AB18AE"/>
    <w:rsid w:val="00AB2887"/>
    <w:rsid w:val="00AB33E8"/>
    <w:rsid w:val="00AB3D57"/>
    <w:rsid w:val="00AB40C4"/>
    <w:rsid w:val="00AB4B9D"/>
    <w:rsid w:val="00AB6006"/>
    <w:rsid w:val="00AB67D7"/>
    <w:rsid w:val="00AB7454"/>
    <w:rsid w:val="00AC05B7"/>
    <w:rsid w:val="00AC09AB"/>
    <w:rsid w:val="00AC0ED2"/>
    <w:rsid w:val="00AC54C6"/>
    <w:rsid w:val="00AC6C2F"/>
    <w:rsid w:val="00AD026C"/>
    <w:rsid w:val="00AD0915"/>
    <w:rsid w:val="00AD2A57"/>
    <w:rsid w:val="00AD2ECF"/>
    <w:rsid w:val="00AD35F5"/>
    <w:rsid w:val="00AD3B79"/>
    <w:rsid w:val="00AD3C21"/>
    <w:rsid w:val="00AD4C25"/>
    <w:rsid w:val="00AD60DE"/>
    <w:rsid w:val="00AD7A92"/>
    <w:rsid w:val="00AE008B"/>
    <w:rsid w:val="00AE0B46"/>
    <w:rsid w:val="00AE22BD"/>
    <w:rsid w:val="00AE2319"/>
    <w:rsid w:val="00AE3814"/>
    <w:rsid w:val="00AE38F8"/>
    <w:rsid w:val="00AE40F0"/>
    <w:rsid w:val="00AE4447"/>
    <w:rsid w:val="00AE48E6"/>
    <w:rsid w:val="00AE4DA6"/>
    <w:rsid w:val="00AE5794"/>
    <w:rsid w:val="00AE5A3B"/>
    <w:rsid w:val="00AE6211"/>
    <w:rsid w:val="00AE6619"/>
    <w:rsid w:val="00AE6E57"/>
    <w:rsid w:val="00AF21B7"/>
    <w:rsid w:val="00AF27DC"/>
    <w:rsid w:val="00AF288A"/>
    <w:rsid w:val="00AF3969"/>
    <w:rsid w:val="00AF57F5"/>
    <w:rsid w:val="00AF6E87"/>
    <w:rsid w:val="00AF700C"/>
    <w:rsid w:val="00B00ECA"/>
    <w:rsid w:val="00B01740"/>
    <w:rsid w:val="00B01D02"/>
    <w:rsid w:val="00B02985"/>
    <w:rsid w:val="00B03024"/>
    <w:rsid w:val="00B03820"/>
    <w:rsid w:val="00B040F3"/>
    <w:rsid w:val="00B0421E"/>
    <w:rsid w:val="00B04D1E"/>
    <w:rsid w:val="00B0563D"/>
    <w:rsid w:val="00B061ED"/>
    <w:rsid w:val="00B07D71"/>
    <w:rsid w:val="00B101DA"/>
    <w:rsid w:val="00B10CCF"/>
    <w:rsid w:val="00B10E6B"/>
    <w:rsid w:val="00B1183D"/>
    <w:rsid w:val="00B11FA4"/>
    <w:rsid w:val="00B155E3"/>
    <w:rsid w:val="00B155F0"/>
    <w:rsid w:val="00B2025C"/>
    <w:rsid w:val="00B2149D"/>
    <w:rsid w:val="00B21E15"/>
    <w:rsid w:val="00B23E69"/>
    <w:rsid w:val="00B2453F"/>
    <w:rsid w:val="00B25146"/>
    <w:rsid w:val="00B25AD1"/>
    <w:rsid w:val="00B2645C"/>
    <w:rsid w:val="00B27215"/>
    <w:rsid w:val="00B306A0"/>
    <w:rsid w:val="00B30781"/>
    <w:rsid w:val="00B30BA0"/>
    <w:rsid w:val="00B31E99"/>
    <w:rsid w:val="00B3227F"/>
    <w:rsid w:val="00B34B61"/>
    <w:rsid w:val="00B34BCC"/>
    <w:rsid w:val="00B34E6F"/>
    <w:rsid w:val="00B35E4B"/>
    <w:rsid w:val="00B36C61"/>
    <w:rsid w:val="00B36D11"/>
    <w:rsid w:val="00B377A5"/>
    <w:rsid w:val="00B37D20"/>
    <w:rsid w:val="00B417EF"/>
    <w:rsid w:val="00B41F45"/>
    <w:rsid w:val="00B426BD"/>
    <w:rsid w:val="00B42923"/>
    <w:rsid w:val="00B429C3"/>
    <w:rsid w:val="00B44945"/>
    <w:rsid w:val="00B45042"/>
    <w:rsid w:val="00B4715F"/>
    <w:rsid w:val="00B51A50"/>
    <w:rsid w:val="00B53CD0"/>
    <w:rsid w:val="00B53E92"/>
    <w:rsid w:val="00B53FE6"/>
    <w:rsid w:val="00B54CBC"/>
    <w:rsid w:val="00B5584C"/>
    <w:rsid w:val="00B562F5"/>
    <w:rsid w:val="00B567C9"/>
    <w:rsid w:val="00B575D3"/>
    <w:rsid w:val="00B57E87"/>
    <w:rsid w:val="00B61157"/>
    <w:rsid w:val="00B6128F"/>
    <w:rsid w:val="00B6161E"/>
    <w:rsid w:val="00B642A1"/>
    <w:rsid w:val="00B65D97"/>
    <w:rsid w:val="00B66AEC"/>
    <w:rsid w:val="00B6733B"/>
    <w:rsid w:val="00B67974"/>
    <w:rsid w:val="00B7006E"/>
    <w:rsid w:val="00B718B7"/>
    <w:rsid w:val="00B71B69"/>
    <w:rsid w:val="00B7434C"/>
    <w:rsid w:val="00B76496"/>
    <w:rsid w:val="00B770B4"/>
    <w:rsid w:val="00B80FFF"/>
    <w:rsid w:val="00B817C1"/>
    <w:rsid w:val="00B81AEF"/>
    <w:rsid w:val="00B8376C"/>
    <w:rsid w:val="00B84E67"/>
    <w:rsid w:val="00B85679"/>
    <w:rsid w:val="00B856BA"/>
    <w:rsid w:val="00B857FB"/>
    <w:rsid w:val="00B860E6"/>
    <w:rsid w:val="00B87129"/>
    <w:rsid w:val="00B9087D"/>
    <w:rsid w:val="00B90A9E"/>
    <w:rsid w:val="00B92ECC"/>
    <w:rsid w:val="00B94D15"/>
    <w:rsid w:val="00B9522C"/>
    <w:rsid w:val="00B96F02"/>
    <w:rsid w:val="00BA15D1"/>
    <w:rsid w:val="00BA3A7B"/>
    <w:rsid w:val="00BA3CBA"/>
    <w:rsid w:val="00BA41A8"/>
    <w:rsid w:val="00BA44CB"/>
    <w:rsid w:val="00BA45CB"/>
    <w:rsid w:val="00BA5098"/>
    <w:rsid w:val="00BA5609"/>
    <w:rsid w:val="00BA574E"/>
    <w:rsid w:val="00BA748F"/>
    <w:rsid w:val="00BA7E4F"/>
    <w:rsid w:val="00BB07C6"/>
    <w:rsid w:val="00BB1C8D"/>
    <w:rsid w:val="00BB2B6A"/>
    <w:rsid w:val="00BB31B7"/>
    <w:rsid w:val="00BB5CA6"/>
    <w:rsid w:val="00BB68D6"/>
    <w:rsid w:val="00BB6D13"/>
    <w:rsid w:val="00BC1F5C"/>
    <w:rsid w:val="00BC25E3"/>
    <w:rsid w:val="00BC29B3"/>
    <w:rsid w:val="00BC2A21"/>
    <w:rsid w:val="00BC4365"/>
    <w:rsid w:val="00BC4766"/>
    <w:rsid w:val="00BC583F"/>
    <w:rsid w:val="00BC698E"/>
    <w:rsid w:val="00BC7632"/>
    <w:rsid w:val="00BC7C7B"/>
    <w:rsid w:val="00BD0044"/>
    <w:rsid w:val="00BD3673"/>
    <w:rsid w:val="00BD388E"/>
    <w:rsid w:val="00BD5C7A"/>
    <w:rsid w:val="00BE0BAF"/>
    <w:rsid w:val="00BE19CB"/>
    <w:rsid w:val="00BE1F71"/>
    <w:rsid w:val="00BE314B"/>
    <w:rsid w:val="00BE37F3"/>
    <w:rsid w:val="00BE3AC9"/>
    <w:rsid w:val="00BE3E05"/>
    <w:rsid w:val="00BE4499"/>
    <w:rsid w:val="00BE4825"/>
    <w:rsid w:val="00BE5C0C"/>
    <w:rsid w:val="00BE67E3"/>
    <w:rsid w:val="00BE6AB0"/>
    <w:rsid w:val="00BF1D00"/>
    <w:rsid w:val="00BF4402"/>
    <w:rsid w:val="00BF61FB"/>
    <w:rsid w:val="00BF63B3"/>
    <w:rsid w:val="00BF767E"/>
    <w:rsid w:val="00C00A7F"/>
    <w:rsid w:val="00C02CE6"/>
    <w:rsid w:val="00C0349A"/>
    <w:rsid w:val="00C05A2D"/>
    <w:rsid w:val="00C10C72"/>
    <w:rsid w:val="00C119A0"/>
    <w:rsid w:val="00C1256B"/>
    <w:rsid w:val="00C149D0"/>
    <w:rsid w:val="00C15245"/>
    <w:rsid w:val="00C23D4D"/>
    <w:rsid w:val="00C24C44"/>
    <w:rsid w:val="00C2591B"/>
    <w:rsid w:val="00C26A88"/>
    <w:rsid w:val="00C329F0"/>
    <w:rsid w:val="00C35D9F"/>
    <w:rsid w:val="00C37117"/>
    <w:rsid w:val="00C379CA"/>
    <w:rsid w:val="00C42A3D"/>
    <w:rsid w:val="00C42F51"/>
    <w:rsid w:val="00C437D1"/>
    <w:rsid w:val="00C43C5B"/>
    <w:rsid w:val="00C440B6"/>
    <w:rsid w:val="00C45A40"/>
    <w:rsid w:val="00C465A2"/>
    <w:rsid w:val="00C50019"/>
    <w:rsid w:val="00C5029E"/>
    <w:rsid w:val="00C5251D"/>
    <w:rsid w:val="00C547F8"/>
    <w:rsid w:val="00C54BA8"/>
    <w:rsid w:val="00C54C14"/>
    <w:rsid w:val="00C55B9D"/>
    <w:rsid w:val="00C56256"/>
    <w:rsid w:val="00C56409"/>
    <w:rsid w:val="00C57ECB"/>
    <w:rsid w:val="00C612E6"/>
    <w:rsid w:val="00C61312"/>
    <w:rsid w:val="00C61DCD"/>
    <w:rsid w:val="00C61FEB"/>
    <w:rsid w:val="00C639B3"/>
    <w:rsid w:val="00C645CD"/>
    <w:rsid w:val="00C6790F"/>
    <w:rsid w:val="00C67DE9"/>
    <w:rsid w:val="00C702EC"/>
    <w:rsid w:val="00C73C26"/>
    <w:rsid w:val="00C740D6"/>
    <w:rsid w:val="00C7643F"/>
    <w:rsid w:val="00C76DD1"/>
    <w:rsid w:val="00C773CA"/>
    <w:rsid w:val="00C814B8"/>
    <w:rsid w:val="00C82CB8"/>
    <w:rsid w:val="00C83F12"/>
    <w:rsid w:val="00C84BA9"/>
    <w:rsid w:val="00C863C7"/>
    <w:rsid w:val="00C87EA7"/>
    <w:rsid w:val="00C87FB5"/>
    <w:rsid w:val="00C91994"/>
    <w:rsid w:val="00C93C29"/>
    <w:rsid w:val="00C94052"/>
    <w:rsid w:val="00C9531F"/>
    <w:rsid w:val="00C961E1"/>
    <w:rsid w:val="00C9664B"/>
    <w:rsid w:val="00C96F1A"/>
    <w:rsid w:val="00C9756E"/>
    <w:rsid w:val="00C9786F"/>
    <w:rsid w:val="00CA233B"/>
    <w:rsid w:val="00CA460F"/>
    <w:rsid w:val="00CA620B"/>
    <w:rsid w:val="00CA7E59"/>
    <w:rsid w:val="00CB1CB0"/>
    <w:rsid w:val="00CB2ACC"/>
    <w:rsid w:val="00CB2C6A"/>
    <w:rsid w:val="00CB356B"/>
    <w:rsid w:val="00CB3901"/>
    <w:rsid w:val="00CB3D51"/>
    <w:rsid w:val="00CB3F66"/>
    <w:rsid w:val="00CB6F57"/>
    <w:rsid w:val="00CB7B6A"/>
    <w:rsid w:val="00CC10AD"/>
    <w:rsid w:val="00CC1376"/>
    <w:rsid w:val="00CC4E9A"/>
    <w:rsid w:val="00CC5039"/>
    <w:rsid w:val="00CC5882"/>
    <w:rsid w:val="00CC6104"/>
    <w:rsid w:val="00CC6EE8"/>
    <w:rsid w:val="00CC6F01"/>
    <w:rsid w:val="00CD1D3B"/>
    <w:rsid w:val="00CD42E5"/>
    <w:rsid w:val="00CD474B"/>
    <w:rsid w:val="00CD604F"/>
    <w:rsid w:val="00CE0854"/>
    <w:rsid w:val="00CE1DE9"/>
    <w:rsid w:val="00CE21AF"/>
    <w:rsid w:val="00CE511F"/>
    <w:rsid w:val="00CE65BF"/>
    <w:rsid w:val="00CE7F93"/>
    <w:rsid w:val="00CF0097"/>
    <w:rsid w:val="00CF0A1C"/>
    <w:rsid w:val="00CF1048"/>
    <w:rsid w:val="00CF1524"/>
    <w:rsid w:val="00CF2F03"/>
    <w:rsid w:val="00CF301F"/>
    <w:rsid w:val="00CF413D"/>
    <w:rsid w:val="00CF5570"/>
    <w:rsid w:val="00CF5D19"/>
    <w:rsid w:val="00D0003E"/>
    <w:rsid w:val="00D02E30"/>
    <w:rsid w:val="00D0371F"/>
    <w:rsid w:val="00D03CC7"/>
    <w:rsid w:val="00D05D73"/>
    <w:rsid w:val="00D06856"/>
    <w:rsid w:val="00D116CC"/>
    <w:rsid w:val="00D11902"/>
    <w:rsid w:val="00D12306"/>
    <w:rsid w:val="00D12416"/>
    <w:rsid w:val="00D127AF"/>
    <w:rsid w:val="00D1391E"/>
    <w:rsid w:val="00D13C0F"/>
    <w:rsid w:val="00D15FE2"/>
    <w:rsid w:val="00D16F11"/>
    <w:rsid w:val="00D227A5"/>
    <w:rsid w:val="00D22927"/>
    <w:rsid w:val="00D22E97"/>
    <w:rsid w:val="00D266B9"/>
    <w:rsid w:val="00D26D15"/>
    <w:rsid w:val="00D26FAC"/>
    <w:rsid w:val="00D2735F"/>
    <w:rsid w:val="00D300DD"/>
    <w:rsid w:val="00D318CC"/>
    <w:rsid w:val="00D342EA"/>
    <w:rsid w:val="00D347FB"/>
    <w:rsid w:val="00D37B1D"/>
    <w:rsid w:val="00D417D1"/>
    <w:rsid w:val="00D42A46"/>
    <w:rsid w:val="00D454E9"/>
    <w:rsid w:val="00D4643E"/>
    <w:rsid w:val="00D46BBD"/>
    <w:rsid w:val="00D47B36"/>
    <w:rsid w:val="00D47FFC"/>
    <w:rsid w:val="00D517CD"/>
    <w:rsid w:val="00D52071"/>
    <w:rsid w:val="00D520A3"/>
    <w:rsid w:val="00D521C8"/>
    <w:rsid w:val="00D533F3"/>
    <w:rsid w:val="00D55D58"/>
    <w:rsid w:val="00D569CF"/>
    <w:rsid w:val="00D56FF7"/>
    <w:rsid w:val="00D625F9"/>
    <w:rsid w:val="00D62E9C"/>
    <w:rsid w:val="00D6327A"/>
    <w:rsid w:val="00D63F09"/>
    <w:rsid w:val="00D66382"/>
    <w:rsid w:val="00D702C6"/>
    <w:rsid w:val="00D71F3C"/>
    <w:rsid w:val="00D7317D"/>
    <w:rsid w:val="00D753A0"/>
    <w:rsid w:val="00D77EF4"/>
    <w:rsid w:val="00D8053F"/>
    <w:rsid w:val="00D829BB"/>
    <w:rsid w:val="00D8409B"/>
    <w:rsid w:val="00D84442"/>
    <w:rsid w:val="00D851C6"/>
    <w:rsid w:val="00D854A7"/>
    <w:rsid w:val="00D9310E"/>
    <w:rsid w:val="00D93B93"/>
    <w:rsid w:val="00D94F69"/>
    <w:rsid w:val="00D9582A"/>
    <w:rsid w:val="00D962F9"/>
    <w:rsid w:val="00D977F8"/>
    <w:rsid w:val="00DA0248"/>
    <w:rsid w:val="00DA2335"/>
    <w:rsid w:val="00DA4B9B"/>
    <w:rsid w:val="00DA7973"/>
    <w:rsid w:val="00DB0052"/>
    <w:rsid w:val="00DB00D3"/>
    <w:rsid w:val="00DB0171"/>
    <w:rsid w:val="00DB0EE1"/>
    <w:rsid w:val="00DB20AF"/>
    <w:rsid w:val="00DB5192"/>
    <w:rsid w:val="00DB5BAA"/>
    <w:rsid w:val="00DB5E6F"/>
    <w:rsid w:val="00DC0562"/>
    <w:rsid w:val="00DC1099"/>
    <w:rsid w:val="00DC352D"/>
    <w:rsid w:val="00DC39F4"/>
    <w:rsid w:val="00DC49B3"/>
    <w:rsid w:val="00DC6C83"/>
    <w:rsid w:val="00DC7041"/>
    <w:rsid w:val="00DC71DD"/>
    <w:rsid w:val="00DC7501"/>
    <w:rsid w:val="00DC77C1"/>
    <w:rsid w:val="00DD03A6"/>
    <w:rsid w:val="00DD0A7E"/>
    <w:rsid w:val="00DD21BA"/>
    <w:rsid w:val="00DD247A"/>
    <w:rsid w:val="00DD2611"/>
    <w:rsid w:val="00DD3347"/>
    <w:rsid w:val="00DD395D"/>
    <w:rsid w:val="00DD3A73"/>
    <w:rsid w:val="00DD41A1"/>
    <w:rsid w:val="00DD699B"/>
    <w:rsid w:val="00DD7FFC"/>
    <w:rsid w:val="00DE0963"/>
    <w:rsid w:val="00DE0FB4"/>
    <w:rsid w:val="00DE160C"/>
    <w:rsid w:val="00DE27FC"/>
    <w:rsid w:val="00DE3816"/>
    <w:rsid w:val="00DE389A"/>
    <w:rsid w:val="00DE4263"/>
    <w:rsid w:val="00DE4BDB"/>
    <w:rsid w:val="00DE5823"/>
    <w:rsid w:val="00DE5E6F"/>
    <w:rsid w:val="00DE6820"/>
    <w:rsid w:val="00DE6A2E"/>
    <w:rsid w:val="00DE7101"/>
    <w:rsid w:val="00DE77F3"/>
    <w:rsid w:val="00DE7FD7"/>
    <w:rsid w:val="00DF1296"/>
    <w:rsid w:val="00DF167A"/>
    <w:rsid w:val="00DF1A58"/>
    <w:rsid w:val="00DF2D5B"/>
    <w:rsid w:val="00DF3563"/>
    <w:rsid w:val="00DF45E3"/>
    <w:rsid w:val="00DF4D30"/>
    <w:rsid w:val="00DF58C2"/>
    <w:rsid w:val="00DF5F41"/>
    <w:rsid w:val="00DF6FF1"/>
    <w:rsid w:val="00E00A23"/>
    <w:rsid w:val="00E00CEC"/>
    <w:rsid w:val="00E01B76"/>
    <w:rsid w:val="00E03336"/>
    <w:rsid w:val="00E047B7"/>
    <w:rsid w:val="00E0657B"/>
    <w:rsid w:val="00E065FA"/>
    <w:rsid w:val="00E107BD"/>
    <w:rsid w:val="00E11609"/>
    <w:rsid w:val="00E12957"/>
    <w:rsid w:val="00E140A1"/>
    <w:rsid w:val="00E175E2"/>
    <w:rsid w:val="00E17B22"/>
    <w:rsid w:val="00E24833"/>
    <w:rsid w:val="00E250AF"/>
    <w:rsid w:val="00E25175"/>
    <w:rsid w:val="00E25239"/>
    <w:rsid w:val="00E2675F"/>
    <w:rsid w:val="00E27FA8"/>
    <w:rsid w:val="00E303ED"/>
    <w:rsid w:val="00E307DF"/>
    <w:rsid w:val="00E31B12"/>
    <w:rsid w:val="00E33270"/>
    <w:rsid w:val="00E33CF7"/>
    <w:rsid w:val="00E340BD"/>
    <w:rsid w:val="00E354D2"/>
    <w:rsid w:val="00E36007"/>
    <w:rsid w:val="00E36969"/>
    <w:rsid w:val="00E371D0"/>
    <w:rsid w:val="00E37DDD"/>
    <w:rsid w:val="00E40769"/>
    <w:rsid w:val="00E41863"/>
    <w:rsid w:val="00E42DB4"/>
    <w:rsid w:val="00E434A5"/>
    <w:rsid w:val="00E43933"/>
    <w:rsid w:val="00E45D32"/>
    <w:rsid w:val="00E46288"/>
    <w:rsid w:val="00E50864"/>
    <w:rsid w:val="00E52493"/>
    <w:rsid w:val="00E53B42"/>
    <w:rsid w:val="00E5609C"/>
    <w:rsid w:val="00E569B0"/>
    <w:rsid w:val="00E5763C"/>
    <w:rsid w:val="00E62148"/>
    <w:rsid w:val="00E6227C"/>
    <w:rsid w:val="00E62E0C"/>
    <w:rsid w:val="00E633E4"/>
    <w:rsid w:val="00E645D7"/>
    <w:rsid w:val="00E65AF4"/>
    <w:rsid w:val="00E669F6"/>
    <w:rsid w:val="00E67F2B"/>
    <w:rsid w:val="00E716B7"/>
    <w:rsid w:val="00E71B61"/>
    <w:rsid w:val="00E73339"/>
    <w:rsid w:val="00E73CEF"/>
    <w:rsid w:val="00E73F60"/>
    <w:rsid w:val="00E74A20"/>
    <w:rsid w:val="00E751DC"/>
    <w:rsid w:val="00E75333"/>
    <w:rsid w:val="00E76B7D"/>
    <w:rsid w:val="00E77509"/>
    <w:rsid w:val="00E8018D"/>
    <w:rsid w:val="00E806A6"/>
    <w:rsid w:val="00E80ED2"/>
    <w:rsid w:val="00E81E04"/>
    <w:rsid w:val="00E8230C"/>
    <w:rsid w:val="00E8357E"/>
    <w:rsid w:val="00E83616"/>
    <w:rsid w:val="00E838A2"/>
    <w:rsid w:val="00E847D0"/>
    <w:rsid w:val="00E84D29"/>
    <w:rsid w:val="00E84E53"/>
    <w:rsid w:val="00E85381"/>
    <w:rsid w:val="00E85659"/>
    <w:rsid w:val="00E85706"/>
    <w:rsid w:val="00E86134"/>
    <w:rsid w:val="00E86A00"/>
    <w:rsid w:val="00E87151"/>
    <w:rsid w:val="00E871E0"/>
    <w:rsid w:val="00E932DE"/>
    <w:rsid w:val="00E9626E"/>
    <w:rsid w:val="00E96687"/>
    <w:rsid w:val="00E97AC3"/>
    <w:rsid w:val="00E97B15"/>
    <w:rsid w:val="00EA100C"/>
    <w:rsid w:val="00EA15ED"/>
    <w:rsid w:val="00EA214C"/>
    <w:rsid w:val="00EA2384"/>
    <w:rsid w:val="00EA2B79"/>
    <w:rsid w:val="00EA343D"/>
    <w:rsid w:val="00EA4D7F"/>
    <w:rsid w:val="00EA64B5"/>
    <w:rsid w:val="00EA6654"/>
    <w:rsid w:val="00EA7BFB"/>
    <w:rsid w:val="00EB01D8"/>
    <w:rsid w:val="00EB0FFB"/>
    <w:rsid w:val="00EB127A"/>
    <w:rsid w:val="00EB1E1B"/>
    <w:rsid w:val="00EB2122"/>
    <w:rsid w:val="00EB2BA3"/>
    <w:rsid w:val="00EB3D40"/>
    <w:rsid w:val="00EB423D"/>
    <w:rsid w:val="00EB5272"/>
    <w:rsid w:val="00EC125F"/>
    <w:rsid w:val="00EC293D"/>
    <w:rsid w:val="00EC3713"/>
    <w:rsid w:val="00EC3984"/>
    <w:rsid w:val="00EC57BD"/>
    <w:rsid w:val="00EC756E"/>
    <w:rsid w:val="00ED0768"/>
    <w:rsid w:val="00ED0E01"/>
    <w:rsid w:val="00ED3A3C"/>
    <w:rsid w:val="00ED446C"/>
    <w:rsid w:val="00ED5F0B"/>
    <w:rsid w:val="00ED7791"/>
    <w:rsid w:val="00ED7B09"/>
    <w:rsid w:val="00EE04F1"/>
    <w:rsid w:val="00EE15A8"/>
    <w:rsid w:val="00EE331F"/>
    <w:rsid w:val="00EE3322"/>
    <w:rsid w:val="00EE33A1"/>
    <w:rsid w:val="00EE3E34"/>
    <w:rsid w:val="00EE3F73"/>
    <w:rsid w:val="00EE44E5"/>
    <w:rsid w:val="00EE66DC"/>
    <w:rsid w:val="00EF38FB"/>
    <w:rsid w:val="00EF5EC0"/>
    <w:rsid w:val="00EF761B"/>
    <w:rsid w:val="00F007BB"/>
    <w:rsid w:val="00F03661"/>
    <w:rsid w:val="00F06BE0"/>
    <w:rsid w:val="00F07016"/>
    <w:rsid w:val="00F11165"/>
    <w:rsid w:val="00F11AC7"/>
    <w:rsid w:val="00F1399A"/>
    <w:rsid w:val="00F139F6"/>
    <w:rsid w:val="00F13B65"/>
    <w:rsid w:val="00F140C5"/>
    <w:rsid w:val="00F15F58"/>
    <w:rsid w:val="00F17644"/>
    <w:rsid w:val="00F21396"/>
    <w:rsid w:val="00F21F63"/>
    <w:rsid w:val="00F22C84"/>
    <w:rsid w:val="00F22DAE"/>
    <w:rsid w:val="00F257B5"/>
    <w:rsid w:val="00F30FA1"/>
    <w:rsid w:val="00F316D8"/>
    <w:rsid w:val="00F318B7"/>
    <w:rsid w:val="00F319D4"/>
    <w:rsid w:val="00F32370"/>
    <w:rsid w:val="00F324C6"/>
    <w:rsid w:val="00F32C13"/>
    <w:rsid w:val="00F33252"/>
    <w:rsid w:val="00F348A1"/>
    <w:rsid w:val="00F35265"/>
    <w:rsid w:val="00F353C5"/>
    <w:rsid w:val="00F35FA2"/>
    <w:rsid w:val="00F36A74"/>
    <w:rsid w:val="00F37080"/>
    <w:rsid w:val="00F40438"/>
    <w:rsid w:val="00F415C5"/>
    <w:rsid w:val="00F42C8D"/>
    <w:rsid w:val="00F43A98"/>
    <w:rsid w:val="00F43DAA"/>
    <w:rsid w:val="00F44CE7"/>
    <w:rsid w:val="00F4502C"/>
    <w:rsid w:val="00F4591F"/>
    <w:rsid w:val="00F511FD"/>
    <w:rsid w:val="00F5179F"/>
    <w:rsid w:val="00F53431"/>
    <w:rsid w:val="00F60983"/>
    <w:rsid w:val="00F629B8"/>
    <w:rsid w:val="00F6310D"/>
    <w:rsid w:val="00F64B16"/>
    <w:rsid w:val="00F653B8"/>
    <w:rsid w:val="00F65B08"/>
    <w:rsid w:val="00F66059"/>
    <w:rsid w:val="00F6796D"/>
    <w:rsid w:val="00F705D1"/>
    <w:rsid w:val="00F70C10"/>
    <w:rsid w:val="00F733A6"/>
    <w:rsid w:val="00F7501B"/>
    <w:rsid w:val="00F7694D"/>
    <w:rsid w:val="00F770CB"/>
    <w:rsid w:val="00F7722B"/>
    <w:rsid w:val="00F775E9"/>
    <w:rsid w:val="00F80ECA"/>
    <w:rsid w:val="00F81D37"/>
    <w:rsid w:val="00F81D98"/>
    <w:rsid w:val="00F83F92"/>
    <w:rsid w:val="00F844D8"/>
    <w:rsid w:val="00F85485"/>
    <w:rsid w:val="00F915E8"/>
    <w:rsid w:val="00F93645"/>
    <w:rsid w:val="00F937F1"/>
    <w:rsid w:val="00F974B4"/>
    <w:rsid w:val="00F97DE8"/>
    <w:rsid w:val="00FA1B85"/>
    <w:rsid w:val="00FA316C"/>
    <w:rsid w:val="00FA430F"/>
    <w:rsid w:val="00FA7A57"/>
    <w:rsid w:val="00FB015F"/>
    <w:rsid w:val="00FB4286"/>
    <w:rsid w:val="00FB56DA"/>
    <w:rsid w:val="00FB5A65"/>
    <w:rsid w:val="00FB5C8E"/>
    <w:rsid w:val="00FB6FAD"/>
    <w:rsid w:val="00FC086D"/>
    <w:rsid w:val="00FC0E8F"/>
    <w:rsid w:val="00FC4C6B"/>
    <w:rsid w:val="00FC5CB8"/>
    <w:rsid w:val="00FC74A6"/>
    <w:rsid w:val="00FC7B77"/>
    <w:rsid w:val="00FC7C09"/>
    <w:rsid w:val="00FD0076"/>
    <w:rsid w:val="00FD3085"/>
    <w:rsid w:val="00FD6BC7"/>
    <w:rsid w:val="00FD7006"/>
    <w:rsid w:val="00FD7259"/>
    <w:rsid w:val="00FE19F8"/>
    <w:rsid w:val="00FE4B0F"/>
    <w:rsid w:val="00FF08C3"/>
    <w:rsid w:val="00FF1AEE"/>
    <w:rsid w:val="00FF2465"/>
    <w:rsid w:val="00FF27D2"/>
    <w:rsid w:val="00FF400E"/>
    <w:rsid w:val="00FF40B1"/>
    <w:rsid w:val="00FF4CB4"/>
    <w:rsid w:val="00FF64DB"/>
    <w:rsid w:val="00FF7976"/>
    <w:rsid w:val="00FF7F7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3C736"/>
  <w15:docId w15:val="{03DD146E-E3DB-4C7A-93EA-68E9B860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43933"/>
    <w:rPr>
      <w:color w:val="0000FF" w:themeColor="hyperlink"/>
      <w:u w:val="single"/>
    </w:rPr>
  </w:style>
  <w:style w:type="paragraph" w:styleId="Encabezado">
    <w:name w:val="header"/>
    <w:basedOn w:val="Normal"/>
    <w:link w:val="EncabezadoCar"/>
    <w:uiPriority w:val="99"/>
    <w:unhideWhenUsed/>
    <w:rsid w:val="00C702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02EC"/>
  </w:style>
  <w:style w:type="paragraph" w:styleId="Piedepgina">
    <w:name w:val="footer"/>
    <w:basedOn w:val="Normal"/>
    <w:link w:val="PiedepginaCar"/>
    <w:uiPriority w:val="99"/>
    <w:semiHidden/>
    <w:unhideWhenUsed/>
    <w:rsid w:val="00C702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702EC"/>
  </w:style>
  <w:style w:type="paragraph" w:styleId="Textodeglobo">
    <w:name w:val="Balloon Text"/>
    <w:basedOn w:val="Normal"/>
    <w:link w:val="TextodegloboCar"/>
    <w:uiPriority w:val="99"/>
    <w:semiHidden/>
    <w:unhideWhenUsed/>
    <w:rsid w:val="00C702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2EC"/>
    <w:rPr>
      <w:rFonts w:ascii="Tahoma" w:hAnsi="Tahoma" w:cs="Tahoma"/>
      <w:sz w:val="16"/>
      <w:szCs w:val="16"/>
    </w:rPr>
  </w:style>
  <w:style w:type="paragraph" w:styleId="Prrafodelista">
    <w:name w:val="List Paragraph"/>
    <w:basedOn w:val="Normal"/>
    <w:uiPriority w:val="34"/>
    <w:qFormat/>
    <w:rsid w:val="004B0F8B"/>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80635">
      <w:bodyDiv w:val="1"/>
      <w:marLeft w:val="0"/>
      <w:marRight w:val="0"/>
      <w:marTop w:val="0"/>
      <w:marBottom w:val="0"/>
      <w:divBdr>
        <w:top w:val="none" w:sz="0" w:space="0" w:color="auto"/>
        <w:left w:val="none" w:sz="0" w:space="0" w:color="auto"/>
        <w:bottom w:val="none" w:sz="0" w:space="0" w:color="auto"/>
        <w:right w:val="none" w:sz="0" w:space="0" w:color="auto"/>
      </w:divBdr>
    </w:div>
    <w:div w:id="10842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243;n@coviar.com.ar" TargetMode="External"/><Relationship Id="rId3" Type="http://schemas.openxmlformats.org/officeDocument/2006/relationships/settings" Target="settings.xml"/><Relationship Id="rId7" Type="http://schemas.openxmlformats.org/officeDocument/2006/relationships/hyperlink" Target="http://www.coviar.com.ar/descargas-prens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9D066-299C-43AC-9C03-D32C025A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1697</Words>
  <Characters>9339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dc:creator>
  <cp:lastModifiedBy>Usuario de Windows</cp:lastModifiedBy>
  <cp:revision>41</cp:revision>
  <dcterms:created xsi:type="dcterms:W3CDTF">2020-03-06T18:03:00Z</dcterms:created>
  <dcterms:modified xsi:type="dcterms:W3CDTF">2020-03-07T14:03:00Z</dcterms:modified>
</cp:coreProperties>
</file>