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21" w:rsidRPr="00EC3713" w:rsidRDefault="00654821" w:rsidP="00654821">
      <w:pPr>
        <w:rPr>
          <w:b/>
          <w:lang w:val="es-ES_tradnl"/>
        </w:rPr>
      </w:pPr>
      <w:r w:rsidRPr="00EC3713">
        <w:rPr>
          <w:b/>
          <w:lang w:val="es-ES_tradnl"/>
        </w:rPr>
        <w:t xml:space="preserve">Gacetilla de prensa | Corporación Vitivinícola Argentina </w:t>
      </w:r>
    </w:p>
    <w:p w:rsidR="00654821" w:rsidRDefault="00654821" w:rsidP="00654821">
      <w:pPr>
        <w:shd w:val="clear" w:color="auto" w:fill="FFFFFF"/>
        <w:spacing w:after="0" w:line="240" w:lineRule="auto"/>
        <w:rPr>
          <w:rFonts w:eastAsia="Times New Roman" w:cstheme="minorHAnsi"/>
          <w:b/>
          <w:color w:val="C00000"/>
          <w:sz w:val="32"/>
          <w:szCs w:val="32"/>
          <w:lang w:val="es-ES_tradnl" w:eastAsia="es-AR"/>
        </w:rPr>
      </w:pPr>
      <w:r w:rsidRPr="00EC3713">
        <w:rPr>
          <w:rFonts w:eastAsia="Times New Roman" w:cstheme="minorHAnsi"/>
          <w:b/>
          <w:color w:val="C00000"/>
          <w:sz w:val="32"/>
          <w:szCs w:val="32"/>
          <w:lang w:val="es-ES_tradnl" w:eastAsia="es-AR"/>
        </w:rPr>
        <w:t xml:space="preserve">DESAYUNO DE COVIAR </w:t>
      </w:r>
      <w:r>
        <w:rPr>
          <w:rFonts w:eastAsia="Times New Roman" w:cstheme="minorHAnsi"/>
          <w:b/>
          <w:color w:val="C00000"/>
          <w:sz w:val="32"/>
          <w:szCs w:val="32"/>
          <w:lang w:val="es-ES_tradnl" w:eastAsia="es-AR"/>
        </w:rPr>
        <w:t>2021</w:t>
      </w:r>
    </w:p>
    <w:p w:rsidR="00654821" w:rsidRDefault="00654821" w:rsidP="00654821">
      <w:pPr>
        <w:jc w:val="center"/>
        <w:rPr>
          <w:b/>
          <w:sz w:val="40"/>
          <w:szCs w:val="40"/>
          <w:lang w:val="es-ES"/>
        </w:rPr>
      </w:pPr>
    </w:p>
    <w:p w:rsidR="001F66CD" w:rsidRPr="00654821" w:rsidRDefault="00654821" w:rsidP="00654821">
      <w:pPr>
        <w:jc w:val="center"/>
        <w:rPr>
          <w:b/>
          <w:sz w:val="40"/>
          <w:szCs w:val="40"/>
          <w:lang w:val="es-ES"/>
        </w:rPr>
      </w:pPr>
      <w:r w:rsidRPr="00654821">
        <w:rPr>
          <w:b/>
          <w:sz w:val="40"/>
          <w:szCs w:val="40"/>
          <w:lang w:val="es-ES"/>
        </w:rPr>
        <w:t>La Vitivinicultura presenta su visión estratégica para los próximos 10 años</w:t>
      </w:r>
    </w:p>
    <w:p w:rsidR="00654821" w:rsidRDefault="00654821">
      <w:pPr>
        <w:rPr>
          <w:lang w:val="es-ES"/>
        </w:rPr>
      </w:pPr>
    </w:p>
    <w:p w:rsidR="00654821" w:rsidRDefault="00654821">
      <w:pPr>
        <w:rPr>
          <w:lang w:val="es-ES_tradnl"/>
        </w:rPr>
      </w:pPr>
      <w:r>
        <w:rPr>
          <w:lang w:val="es-ES_tradnl"/>
        </w:rPr>
        <w:t xml:space="preserve">La </w:t>
      </w:r>
      <w:r>
        <w:rPr>
          <w:b/>
          <w:lang w:val="es-ES_tradnl"/>
        </w:rPr>
        <w:t>Corporación Vitivinícola Argentina</w:t>
      </w:r>
      <w:r w:rsidR="00412354">
        <w:rPr>
          <w:lang w:val="es-ES_tradnl"/>
        </w:rPr>
        <w:t xml:space="preserve"> (COVIAR) </w:t>
      </w:r>
      <w:r w:rsidR="00C5243A">
        <w:rPr>
          <w:lang w:val="es-ES_tradnl"/>
        </w:rPr>
        <w:t xml:space="preserve">y el Gobierno de Mendoza invitan </w:t>
      </w:r>
      <w:r w:rsidR="00412354">
        <w:rPr>
          <w:lang w:val="es-ES_tradnl"/>
        </w:rPr>
        <w:t xml:space="preserve">este sábado 6 de marzo </w:t>
      </w:r>
      <w:r w:rsidR="009453C9">
        <w:rPr>
          <w:lang w:val="es-ES_tradnl"/>
        </w:rPr>
        <w:t xml:space="preserve">desde las 10 horas </w:t>
      </w:r>
      <w:r w:rsidR="00CC54DE">
        <w:rPr>
          <w:lang w:val="es-ES_tradnl"/>
        </w:rPr>
        <w:t>al</w:t>
      </w:r>
      <w:r w:rsidR="00412354">
        <w:rPr>
          <w:lang w:val="es-ES_tradnl"/>
        </w:rPr>
        <w:t xml:space="preserve"> tradicional evento </w:t>
      </w:r>
      <w:r w:rsidR="009453C9">
        <w:rPr>
          <w:lang w:val="es-ES_tradnl"/>
        </w:rPr>
        <w:t>donde se presenta</w:t>
      </w:r>
      <w:r>
        <w:rPr>
          <w:lang w:val="es-ES_tradnl"/>
        </w:rPr>
        <w:t xml:space="preserve"> la “Visión Estratégica de la Vitivinicultura Argentina”</w:t>
      </w:r>
      <w:r w:rsidR="00412354">
        <w:rPr>
          <w:lang w:val="es-ES_tradnl"/>
        </w:rPr>
        <w:t xml:space="preserve">. Este año </w:t>
      </w:r>
      <w:r w:rsidR="001403FE">
        <w:rPr>
          <w:lang w:val="es-ES_tradnl"/>
        </w:rPr>
        <w:t xml:space="preserve">con nuevo formato, hora y lugar, </w:t>
      </w:r>
      <w:r w:rsidR="00344465">
        <w:rPr>
          <w:lang w:val="es-ES_tradnl"/>
        </w:rPr>
        <w:t xml:space="preserve">se rendirá cuentas sobre los resultados de la gestión institucional llevada adelante durante todo el 2020 </w:t>
      </w:r>
      <w:r w:rsidR="009453C9">
        <w:rPr>
          <w:lang w:val="es-ES_tradnl"/>
        </w:rPr>
        <w:t>y se presentará</w:t>
      </w:r>
      <w:r w:rsidR="001403FE">
        <w:rPr>
          <w:lang w:val="es-ES_tradnl"/>
        </w:rPr>
        <w:t xml:space="preserve"> la actualización del Plan Estratégico Vitivinícola (PEVI) de cara al 2030</w:t>
      </w:r>
      <w:r w:rsidR="00344465">
        <w:rPr>
          <w:lang w:val="es-ES_tradnl"/>
        </w:rPr>
        <w:t xml:space="preserve"> </w:t>
      </w:r>
      <w:r w:rsidR="00CC54DE">
        <w:rPr>
          <w:lang w:val="es-ES_tradnl"/>
        </w:rPr>
        <w:t>como eje central de un acto al que asistirán un máximo de 250 invitados de forma presencial</w:t>
      </w:r>
      <w:r w:rsidR="001403FE">
        <w:rPr>
          <w:lang w:val="es-ES_tradnl"/>
        </w:rPr>
        <w:t>.</w:t>
      </w:r>
    </w:p>
    <w:p w:rsidR="00CC54DE" w:rsidRDefault="00C5243A">
      <w:pPr>
        <w:rPr>
          <w:lang w:val="es-ES"/>
        </w:rPr>
      </w:pPr>
      <w:r>
        <w:rPr>
          <w:lang w:val="es-ES"/>
        </w:rPr>
        <w:t>Bajo el título “Visión Estratégica de la Vitivinicultura Argentina”, desde las 10 hor</w:t>
      </w:r>
      <w:r w:rsidR="005D0FF4">
        <w:rPr>
          <w:lang w:val="es-ES"/>
        </w:rPr>
        <w:t xml:space="preserve">as se </w:t>
      </w:r>
      <w:r w:rsidR="005D0FF4" w:rsidRPr="005D0FF4">
        <w:rPr>
          <w:b/>
          <w:lang w:val="es-ES"/>
        </w:rPr>
        <w:t>transmitirá en vivo por streaming</w:t>
      </w:r>
      <w:r w:rsidR="005D0FF4">
        <w:rPr>
          <w:lang w:val="es-ES"/>
        </w:rPr>
        <w:t xml:space="preserve"> </w:t>
      </w:r>
      <w:r>
        <w:rPr>
          <w:lang w:val="es-ES"/>
        </w:rPr>
        <w:t xml:space="preserve">desde el canal oficial de </w:t>
      </w:r>
      <w:hyperlink r:id="rId6" w:history="1">
        <w:r w:rsidRPr="00C5243A">
          <w:rPr>
            <w:rStyle w:val="Hipervnculo"/>
            <w:lang w:val="es-ES"/>
          </w:rPr>
          <w:t>YouTube de COVIAR</w:t>
        </w:r>
      </w:hyperlink>
      <w:r>
        <w:rPr>
          <w:lang w:val="es-ES"/>
        </w:rPr>
        <w:t xml:space="preserve"> y en la televisión abierta de Mendoza el evento institucional más importante de la vitivinicultura que se realizará</w:t>
      </w:r>
      <w:r w:rsidR="00CC54DE">
        <w:rPr>
          <w:lang w:val="es-ES"/>
        </w:rPr>
        <w:t xml:space="preserve"> este año</w:t>
      </w:r>
      <w:r>
        <w:rPr>
          <w:lang w:val="es-ES"/>
        </w:rPr>
        <w:t xml:space="preserve"> en el </w:t>
      </w:r>
      <w:r w:rsidRPr="005D0FF4">
        <w:rPr>
          <w:b/>
          <w:lang w:val="es-ES"/>
        </w:rPr>
        <w:t>Centro Regional del INTA</w:t>
      </w:r>
      <w:r>
        <w:rPr>
          <w:lang w:val="es-ES"/>
        </w:rPr>
        <w:t>, ubicado e</w:t>
      </w:r>
      <w:r w:rsidR="00CC54DE">
        <w:rPr>
          <w:lang w:val="es-ES"/>
        </w:rPr>
        <w:t>n Luján de Cuyo. El evento</w:t>
      </w:r>
      <w:r>
        <w:rPr>
          <w:lang w:val="es-ES"/>
        </w:rPr>
        <w:t>, al que asistirán por proto</w:t>
      </w:r>
      <w:r w:rsidR="00CC54DE">
        <w:rPr>
          <w:lang w:val="es-ES"/>
        </w:rPr>
        <w:t>colo un máximo de 250 personas, contará con la presencia de ex gobernadores de Mendoza, autoridades nacionales, provinciales y municipales, legisladores y dirigentes empresarios.</w:t>
      </w:r>
    </w:p>
    <w:p w:rsidR="005D0FF4" w:rsidRDefault="005D0FF4">
      <w:pPr>
        <w:rPr>
          <w:lang w:val="es-ES"/>
        </w:rPr>
      </w:pPr>
      <w:r>
        <w:rPr>
          <w:lang w:val="es-ES"/>
        </w:rPr>
        <w:t xml:space="preserve">La edición 2021 del </w:t>
      </w:r>
      <w:r w:rsidRPr="005D0FF4">
        <w:rPr>
          <w:b/>
          <w:lang w:val="es-ES"/>
        </w:rPr>
        <w:t>#DesayunoC</w:t>
      </w:r>
      <w:r w:rsidR="00A62C08">
        <w:rPr>
          <w:b/>
          <w:lang w:val="es-ES"/>
        </w:rPr>
        <w:t>OVIAR</w:t>
      </w:r>
      <w:r>
        <w:rPr>
          <w:lang w:val="es-ES"/>
        </w:rPr>
        <w:t xml:space="preserve"> comenzará a la</w:t>
      </w:r>
      <w:r w:rsidR="009453C9">
        <w:rPr>
          <w:lang w:val="es-ES"/>
        </w:rPr>
        <w:t>s 10 horas</w:t>
      </w:r>
      <w:r>
        <w:rPr>
          <w:lang w:val="es-ES"/>
        </w:rPr>
        <w:t xml:space="preserve"> con el discurso de José Alberto Zuccardi, presidente de COVIAR, luego ve</w:t>
      </w:r>
      <w:r w:rsidR="00223FA1">
        <w:rPr>
          <w:lang w:val="es-ES"/>
        </w:rPr>
        <w:t xml:space="preserve">ndrán las palabras de las </w:t>
      </w:r>
      <w:r>
        <w:rPr>
          <w:lang w:val="es-ES"/>
        </w:rPr>
        <w:t>aut</w:t>
      </w:r>
      <w:r w:rsidR="00223FA1">
        <w:rPr>
          <w:lang w:val="es-ES"/>
        </w:rPr>
        <w:t xml:space="preserve">oridades </w:t>
      </w:r>
      <w:r>
        <w:rPr>
          <w:lang w:val="es-ES"/>
        </w:rPr>
        <w:t>nacional</w:t>
      </w:r>
      <w:r w:rsidR="00223FA1">
        <w:rPr>
          <w:lang w:val="es-ES"/>
        </w:rPr>
        <w:t>es</w:t>
      </w:r>
      <w:r>
        <w:rPr>
          <w:lang w:val="es-ES"/>
        </w:rPr>
        <w:t xml:space="preserve"> presente</w:t>
      </w:r>
      <w:r w:rsidR="00223FA1">
        <w:rPr>
          <w:lang w:val="es-ES"/>
        </w:rPr>
        <w:t>s</w:t>
      </w:r>
      <w:r>
        <w:rPr>
          <w:lang w:val="es-ES"/>
        </w:rPr>
        <w:t xml:space="preserve"> en</w:t>
      </w:r>
      <w:r w:rsidR="009453C9">
        <w:rPr>
          <w:lang w:val="es-ES"/>
        </w:rPr>
        <w:t xml:space="preserve"> el evento y cerrará con la participación</w:t>
      </w:r>
      <w:r>
        <w:rPr>
          <w:lang w:val="es-ES"/>
        </w:rPr>
        <w:t xml:space="preserve"> del gobernador de Mendoza, Rodolfo Suarez. </w:t>
      </w:r>
    </w:p>
    <w:p w:rsidR="005D0FF4" w:rsidRDefault="005D0FF4" w:rsidP="005D0FF4">
      <w:pPr>
        <w:rPr>
          <w:lang w:val="es-ES_tradnl"/>
        </w:rPr>
      </w:pPr>
      <w:r>
        <w:rPr>
          <w:lang w:val="es-ES_tradnl"/>
        </w:rPr>
        <w:t>E</w:t>
      </w:r>
      <w:r w:rsidRPr="00A770ED">
        <w:rPr>
          <w:lang w:val="es-ES_tradnl"/>
        </w:rPr>
        <w:t xml:space="preserve">s el evento </w:t>
      </w:r>
      <w:r w:rsidR="009453C9">
        <w:rPr>
          <w:lang w:val="es-ES_tradnl"/>
        </w:rPr>
        <w:t xml:space="preserve">anual tradicional </w:t>
      </w:r>
      <w:r w:rsidRPr="00A770ED">
        <w:rPr>
          <w:lang w:val="es-ES_tradnl"/>
        </w:rPr>
        <w:t>en el que la Corporació</w:t>
      </w:r>
      <w:r w:rsidR="0020129C">
        <w:rPr>
          <w:lang w:val="es-ES_tradnl"/>
        </w:rPr>
        <w:t>n Vitivinícola Argentina rinde</w:t>
      </w:r>
      <w:r w:rsidRPr="00A770ED">
        <w:rPr>
          <w:lang w:val="es-ES_tradnl"/>
        </w:rPr>
        <w:t xml:space="preserve"> cuentas </w:t>
      </w:r>
      <w:r>
        <w:rPr>
          <w:lang w:val="es-ES_tradnl"/>
        </w:rPr>
        <w:t xml:space="preserve">sobre lo hecho durante todo el año y </w:t>
      </w:r>
      <w:r w:rsidR="0020129C">
        <w:rPr>
          <w:lang w:val="es-ES_tradnl"/>
        </w:rPr>
        <w:t>donde presentará</w:t>
      </w:r>
      <w:r w:rsidR="007E5392">
        <w:rPr>
          <w:lang w:val="es-ES_tradnl"/>
        </w:rPr>
        <w:t xml:space="preserve"> la actualización del PEVI en su estratégica al 2030. Será también la oportunidad para formalizar una serie de convenio</w:t>
      </w:r>
      <w:r w:rsidR="0020129C">
        <w:rPr>
          <w:lang w:val="es-ES_tradnl"/>
        </w:rPr>
        <w:t>s</w:t>
      </w:r>
      <w:r w:rsidR="007E5392">
        <w:rPr>
          <w:lang w:val="es-ES_tradnl"/>
        </w:rPr>
        <w:t xml:space="preserve"> y acciones que se irán desarrollando durante todo el 2021.</w:t>
      </w:r>
    </w:p>
    <w:p w:rsidR="007E5392" w:rsidRDefault="0035076C" w:rsidP="005D0FF4">
      <w:pPr>
        <w:rPr>
          <w:lang w:val="es-ES"/>
        </w:rPr>
      </w:pPr>
      <w:r>
        <w:rPr>
          <w:lang w:val="es-ES"/>
        </w:rPr>
        <w:t xml:space="preserve">Este año durante el </w:t>
      </w:r>
      <w:r w:rsidRPr="00291A9B">
        <w:rPr>
          <w:b/>
          <w:lang w:val="es-ES"/>
        </w:rPr>
        <w:t>#Desayuno</w:t>
      </w:r>
      <w:r w:rsidR="00A62C08" w:rsidRPr="00291A9B">
        <w:rPr>
          <w:b/>
          <w:lang w:val="es-ES"/>
        </w:rPr>
        <w:t xml:space="preserve">COVIAR </w:t>
      </w:r>
      <w:r>
        <w:rPr>
          <w:lang w:val="es-ES"/>
        </w:rPr>
        <w:t>se firmarán y formalizarán convenios de gran alcan</w:t>
      </w:r>
      <w:r w:rsidR="00E1100B">
        <w:rPr>
          <w:lang w:val="es-ES"/>
        </w:rPr>
        <w:t>ce</w:t>
      </w:r>
      <w:r>
        <w:rPr>
          <w:lang w:val="es-ES"/>
        </w:rPr>
        <w:t xml:space="preserve"> e impacto significativo para la vitivinicultura argentina.</w:t>
      </w:r>
      <w:r w:rsidR="00E1100B">
        <w:rPr>
          <w:lang w:val="es-ES"/>
        </w:rPr>
        <w:t xml:space="preserve"> Se firmará un convenio marco entre el Consejo Federal de Inversiones (CFI)</w:t>
      </w:r>
      <w:r w:rsidR="00A62C08">
        <w:rPr>
          <w:lang w:val="es-ES"/>
        </w:rPr>
        <w:t xml:space="preserve"> y la COVIAR donde </w:t>
      </w:r>
      <w:r w:rsidR="00E1100B">
        <w:rPr>
          <w:lang w:val="es-ES"/>
        </w:rPr>
        <w:t>se establece entre las partes un mecanismo de articulación para la realización de acciones que contribuyan al desarrollo y la promoción de la cadena vitivinícola</w:t>
      </w:r>
      <w:r w:rsidR="00A62C08">
        <w:rPr>
          <w:lang w:val="es-ES"/>
        </w:rPr>
        <w:t>. También se presentará la Guía de Sostenibilidad de la Vitivinicultura Argentina que elaboraron especialistas de la Universidad Nacional de Cuyo (UNCuyo) con financiamiento COVIAR; y el Instituto Nacional de Vitivinicultura (INV) firmará convenios con el INTI y Senasa para avanzar en la cooperación técnico científic</w:t>
      </w:r>
      <w:r w:rsidR="00DF013F">
        <w:rPr>
          <w:lang w:val="es-ES"/>
        </w:rPr>
        <w:t>a</w:t>
      </w:r>
      <w:r w:rsidR="00291A9B">
        <w:rPr>
          <w:lang w:val="es-ES"/>
        </w:rPr>
        <w:t xml:space="preserve"> para contribuir a mejorar la calidad de los productos de toda la cadena</w:t>
      </w:r>
      <w:r w:rsidR="00A62C08">
        <w:rPr>
          <w:lang w:val="es-ES"/>
        </w:rPr>
        <w:t>.</w:t>
      </w:r>
    </w:p>
    <w:p w:rsidR="00A62C08" w:rsidRDefault="00A62C08" w:rsidP="005D0FF4">
      <w:pPr>
        <w:rPr>
          <w:lang w:val="es-ES"/>
        </w:rPr>
      </w:pPr>
      <w:r>
        <w:rPr>
          <w:lang w:val="es-ES"/>
        </w:rPr>
        <w:t xml:space="preserve">La participación de los productores es central, por lo que, respetando los protocolos sanitarios vigentes para prevenir contagios por el COVID19, el </w:t>
      </w:r>
      <w:r w:rsidRPr="00291A9B">
        <w:rPr>
          <w:b/>
          <w:lang w:val="es-ES"/>
        </w:rPr>
        <w:t>#DesayunoCOVIAR</w:t>
      </w:r>
      <w:r>
        <w:rPr>
          <w:lang w:val="es-ES"/>
        </w:rPr>
        <w:t xml:space="preserve"> será retransmitido y </w:t>
      </w:r>
      <w:r w:rsidR="00050F9C">
        <w:rPr>
          <w:lang w:val="es-ES"/>
        </w:rPr>
        <w:lastRenderedPageBreak/>
        <w:t>estarán de form</w:t>
      </w:r>
      <w:r w:rsidR="00291A9B">
        <w:rPr>
          <w:lang w:val="es-ES"/>
        </w:rPr>
        <w:t>a virtual presentes los viticult</w:t>
      </w:r>
      <w:r w:rsidR="00050F9C">
        <w:rPr>
          <w:lang w:val="es-ES"/>
        </w:rPr>
        <w:t>ores conectados desde los distintos Centros de Desarrollo Vitícola</w:t>
      </w:r>
      <w:bookmarkStart w:id="0" w:name="_GoBack"/>
      <w:bookmarkEnd w:id="0"/>
      <w:r w:rsidR="00050F9C">
        <w:rPr>
          <w:lang w:val="es-ES"/>
        </w:rPr>
        <w:t xml:space="preserve"> (CDVs) que funcionan en los oasis productivos del país. Y todo el material fotográfico y en video que se genera en tiempo real se podrá seguir desde las redes sociales de COVIAR y descargar desde el sitio web </w:t>
      </w:r>
      <w:hyperlink r:id="rId7" w:history="1">
        <w:r w:rsidR="00050F9C" w:rsidRPr="00050F9C">
          <w:rPr>
            <w:rStyle w:val="Hipervnculo"/>
            <w:lang w:val="es-ES"/>
          </w:rPr>
          <w:t>http://coviar.com.ar/desayuno-coviar/</w:t>
        </w:r>
      </w:hyperlink>
    </w:p>
    <w:p w:rsidR="00050F9C" w:rsidRDefault="00050F9C" w:rsidP="005D0FF4">
      <w:pPr>
        <w:rPr>
          <w:lang w:val="es-ES"/>
        </w:rPr>
      </w:pPr>
    </w:p>
    <w:p w:rsidR="00A62C08" w:rsidRPr="00654821" w:rsidRDefault="00A62C08" w:rsidP="005D0FF4">
      <w:pPr>
        <w:rPr>
          <w:lang w:val="es-ES"/>
        </w:rPr>
      </w:pPr>
    </w:p>
    <w:sectPr w:rsidR="00A62C08" w:rsidRPr="006548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AF" w:rsidRDefault="005C13AF" w:rsidP="001403FE">
      <w:pPr>
        <w:spacing w:after="0" w:line="240" w:lineRule="auto"/>
      </w:pPr>
      <w:r>
        <w:separator/>
      </w:r>
    </w:p>
  </w:endnote>
  <w:endnote w:type="continuationSeparator" w:id="0">
    <w:p w:rsidR="005C13AF" w:rsidRDefault="005C13AF" w:rsidP="0014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AF" w:rsidRDefault="005C13AF" w:rsidP="001403FE">
      <w:pPr>
        <w:spacing w:after="0" w:line="240" w:lineRule="auto"/>
      </w:pPr>
      <w:r>
        <w:separator/>
      </w:r>
    </w:p>
  </w:footnote>
  <w:footnote w:type="continuationSeparator" w:id="0">
    <w:p w:rsidR="005C13AF" w:rsidRDefault="005C13AF" w:rsidP="0014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FE" w:rsidRDefault="001403FE" w:rsidP="001403FE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6DCD35B1" wp14:editId="7491AB07">
          <wp:extent cx="1516086" cy="743803"/>
          <wp:effectExtent l="19050" t="0" r="7914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106" cy="74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03FE" w:rsidRDefault="001403FE" w:rsidP="001403F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21"/>
    <w:rsid w:val="00050F9C"/>
    <w:rsid w:val="001403FE"/>
    <w:rsid w:val="001F66CD"/>
    <w:rsid w:val="0020129C"/>
    <w:rsid w:val="00223FA1"/>
    <w:rsid w:val="0023208F"/>
    <w:rsid w:val="00291A9B"/>
    <w:rsid w:val="002C5525"/>
    <w:rsid w:val="00344465"/>
    <w:rsid w:val="0035076C"/>
    <w:rsid w:val="00412354"/>
    <w:rsid w:val="0056232E"/>
    <w:rsid w:val="005C13AF"/>
    <w:rsid w:val="005D0FF4"/>
    <w:rsid w:val="00654821"/>
    <w:rsid w:val="007B4F51"/>
    <w:rsid w:val="007E5392"/>
    <w:rsid w:val="009453C9"/>
    <w:rsid w:val="00A533B4"/>
    <w:rsid w:val="00A62C08"/>
    <w:rsid w:val="00C5243A"/>
    <w:rsid w:val="00CC54DE"/>
    <w:rsid w:val="00DF013F"/>
    <w:rsid w:val="00E1100B"/>
    <w:rsid w:val="00F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6605"/>
  <w15:chartTrackingRefBased/>
  <w15:docId w15:val="{CE2EF88D-9A93-40E6-9593-D7DEAF1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3FE"/>
  </w:style>
  <w:style w:type="paragraph" w:styleId="Piedepgina">
    <w:name w:val="footer"/>
    <w:basedOn w:val="Normal"/>
    <w:link w:val="PiedepginaCar"/>
    <w:uiPriority w:val="99"/>
    <w:unhideWhenUsed/>
    <w:rsid w:val="00140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3FE"/>
  </w:style>
  <w:style w:type="character" w:styleId="Hipervnculo">
    <w:name w:val="Hyperlink"/>
    <w:basedOn w:val="Fuentedeprrafopredeter"/>
    <w:uiPriority w:val="99"/>
    <w:unhideWhenUsed/>
    <w:rsid w:val="00C52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viar.com.ar/desayuno-covi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PiVsFKq-X3qtiaxWpy_5A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Manrique</dc:creator>
  <cp:keywords/>
  <dc:description/>
  <cp:lastModifiedBy>Federico Manrique</cp:lastModifiedBy>
  <cp:revision>17</cp:revision>
  <dcterms:created xsi:type="dcterms:W3CDTF">2021-03-04T18:11:00Z</dcterms:created>
  <dcterms:modified xsi:type="dcterms:W3CDTF">2021-03-05T13:11:00Z</dcterms:modified>
</cp:coreProperties>
</file>