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3BA3" w14:textId="5359AC5F" w:rsidR="00A8337D" w:rsidRPr="00A8337D" w:rsidRDefault="003E61E3" w:rsidP="00A8337D">
      <w:pPr>
        <w:jc w:val="center"/>
        <w:rPr>
          <w:b/>
          <w:bCs/>
          <w:sz w:val="36"/>
          <w:szCs w:val="36"/>
        </w:rPr>
      </w:pPr>
      <w:r>
        <w:rPr>
          <w:b/>
          <w:bCs/>
          <w:sz w:val="36"/>
          <w:szCs w:val="36"/>
        </w:rPr>
        <w:t xml:space="preserve">Las metas </w:t>
      </w:r>
      <w:r w:rsidR="001C2223">
        <w:rPr>
          <w:b/>
          <w:bCs/>
          <w:sz w:val="36"/>
          <w:szCs w:val="36"/>
        </w:rPr>
        <w:t xml:space="preserve">que </w:t>
      </w:r>
      <w:r w:rsidR="00E7330B">
        <w:rPr>
          <w:b/>
          <w:bCs/>
          <w:sz w:val="36"/>
          <w:szCs w:val="36"/>
        </w:rPr>
        <w:t>plantea</w:t>
      </w:r>
      <w:r>
        <w:rPr>
          <w:b/>
          <w:bCs/>
          <w:sz w:val="36"/>
          <w:szCs w:val="36"/>
        </w:rPr>
        <w:t xml:space="preserve"> el </w:t>
      </w:r>
      <w:r w:rsidR="00E7330B">
        <w:rPr>
          <w:b/>
          <w:bCs/>
          <w:sz w:val="36"/>
          <w:szCs w:val="36"/>
        </w:rPr>
        <w:t xml:space="preserve">nuevo </w:t>
      </w:r>
      <w:r w:rsidR="00A8337D" w:rsidRPr="00A8337D">
        <w:rPr>
          <w:b/>
          <w:bCs/>
          <w:sz w:val="36"/>
          <w:szCs w:val="36"/>
        </w:rPr>
        <w:t xml:space="preserve">Plan Estratégico Vitivinícola </w:t>
      </w:r>
      <w:r>
        <w:rPr>
          <w:b/>
          <w:bCs/>
          <w:sz w:val="36"/>
          <w:szCs w:val="36"/>
        </w:rPr>
        <w:t xml:space="preserve">hacia </w:t>
      </w:r>
      <w:r w:rsidR="00A8337D" w:rsidRPr="00A8337D">
        <w:rPr>
          <w:b/>
          <w:bCs/>
          <w:sz w:val="36"/>
          <w:szCs w:val="36"/>
        </w:rPr>
        <w:t>2030</w:t>
      </w:r>
      <w:r w:rsidR="00AC1595">
        <w:rPr>
          <w:b/>
          <w:bCs/>
          <w:sz w:val="36"/>
          <w:szCs w:val="36"/>
        </w:rPr>
        <w:t>: cuantificables y sostenibles</w:t>
      </w:r>
      <w:r w:rsidR="00AF67BC">
        <w:rPr>
          <w:b/>
          <w:bCs/>
          <w:sz w:val="36"/>
          <w:szCs w:val="36"/>
        </w:rPr>
        <w:t xml:space="preserve"> </w:t>
      </w:r>
    </w:p>
    <w:p w14:paraId="244DD86D" w14:textId="6D72EF2A" w:rsidR="00405A04" w:rsidRPr="00726FCF" w:rsidRDefault="00E7330B" w:rsidP="00405A04">
      <w:pPr>
        <w:jc w:val="center"/>
        <w:rPr>
          <w:i/>
          <w:iCs/>
        </w:rPr>
      </w:pPr>
      <w:r>
        <w:rPr>
          <w:i/>
          <w:iCs/>
        </w:rPr>
        <w:t>La</w:t>
      </w:r>
      <w:r w:rsidR="003E61E3">
        <w:rPr>
          <w:i/>
          <w:iCs/>
        </w:rPr>
        <w:t xml:space="preserve"> actualización del PEVI</w:t>
      </w:r>
      <w:r w:rsidR="00763F2B">
        <w:rPr>
          <w:i/>
          <w:iCs/>
        </w:rPr>
        <w:t xml:space="preserve"> hacia el 2030 </w:t>
      </w:r>
      <w:r w:rsidR="001C2223">
        <w:rPr>
          <w:i/>
          <w:iCs/>
        </w:rPr>
        <w:t>d</w:t>
      </w:r>
      <w:r w:rsidR="003E61E3" w:rsidRPr="003E61E3">
        <w:rPr>
          <w:i/>
          <w:iCs/>
        </w:rPr>
        <w:t xml:space="preserve">efine </w:t>
      </w:r>
      <w:r w:rsidRPr="003E61E3">
        <w:rPr>
          <w:i/>
          <w:iCs/>
        </w:rPr>
        <w:t>un horizonte más cercano en el tiempo</w:t>
      </w:r>
      <w:r>
        <w:rPr>
          <w:i/>
          <w:iCs/>
        </w:rPr>
        <w:t>,</w:t>
      </w:r>
      <w:r w:rsidRPr="003E61E3">
        <w:rPr>
          <w:i/>
          <w:iCs/>
        </w:rPr>
        <w:t xml:space="preserve"> </w:t>
      </w:r>
      <w:r w:rsidR="0020755A">
        <w:rPr>
          <w:i/>
          <w:iCs/>
        </w:rPr>
        <w:t>con</w:t>
      </w:r>
      <w:r w:rsidRPr="003E61E3">
        <w:rPr>
          <w:i/>
          <w:iCs/>
        </w:rPr>
        <w:t xml:space="preserve"> metas medibles y cuantificables </w:t>
      </w:r>
      <w:r>
        <w:rPr>
          <w:i/>
          <w:iCs/>
        </w:rPr>
        <w:t xml:space="preserve">pero también </w:t>
      </w:r>
      <w:r w:rsidR="003E61E3" w:rsidRPr="003E61E3">
        <w:rPr>
          <w:i/>
          <w:iCs/>
        </w:rPr>
        <w:t xml:space="preserve">objetivos estratégicos y </w:t>
      </w:r>
      <w:r>
        <w:rPr>
          <w:i/>
          <w:iCs/>
        </w:rPr>
        <w:t>complementarios. E</w:t>
      </w:r>
      <w:r w:rsidR="003E61E3" w:rsidRPr="003E61E3">
        <w:rPr>
          <w:i/>
          <w:iCs/>
        </w:rPr>
        <w:t>l respeto por la diversidad y pluralidad de actores, la sostenibilidad económica, social y</w:t>
      </w:r>
      <w:r>
        <w:rPr>
          <w:i/>
          <w:iCs/>
        </w:rPr>
        <w:t xml:space="preserve"> ambiental le dan multidimensión a un Plan que</w:t>
      </w:r>
      <w:r w:rsidR="003E61E3" w:rsidRPr="003E61E3">
        <w:rPr>
          <w:i/>
          <w:iCs/>
        </w:rPr>
        <w:t xml:space="preserve"> innova </w:t>
      </w:r>
      <w:r w:rsidR="0020755A">
        <w:rPr>
          <w:i/>
          <w:iCs/>
        </w:rPr>
        <w:t xml:space="preserve">y </w:t>
      </w:r>
      <w:r>
        <w:rPr>
          <w:i/>
          <w:iCs/>
        </w:rPr>
        <w:t>pone</w:t>
      </w:r>
      <w:r w:rsidR="003E61E3" w:rsidRPr="003E61E3">
        <w:rPr>
          <w:i/>
          <w:iCs/>
        </w:rPr>
        <w:t xml:space="preserve"> especial foco en lo ambiental, lo social y</w:t>
      </w:r>
      <w:r>
        <w:rPr>
          <w:i/>
          <w:iCs/>
        </w:rPr>
        <w:t xml:space="preserve"> </w:t>
      </w:r>
      <w:r w:rsidR="003E61E3" w:rsidRPr="003E61E3">
        <w:rPr>
          <w:i/>
          <w:iCs/>
        </w:rPr>
        <w:t>el turismo del vino.</w:t>
      </w:r>
    </w:p>
    <w:p w14:paraId="5342F71A" w14:textId="77777777" w:rsidR="00726FCF" w:rsidRDefault="00726FCF" w:rsidP="001219A0">
      <w:pPr>
        <w:jc w:val="center"/>
        <w:rPr>
          <w:i/>
          <w:iCs/>
        </w:rPr>
      </w:pPr>
    </w:p>
    <w:p w14:paraId="2B4E719D" w14:textId="362AEB00" w:rsidR="00763F2B" w:rsidRDefault="00405A04" w:rsidP="00763F2B">
      <w:pPr>
        <w:jc w:val="both"/>
      </w:pPr>
      <w:r>
        <w:rPr>
          <w:b/>
          <w:bCs/>
        </w:rPr>
        <w:t>Febrer</w:t>
      </w:r>
      <w:r w:rsidR="00AF67BC">
        <w:rPr>
          <w:b/>
          <w:bCs/>
        </w:rPr>
        <w:t>o</w:t>
      </w:r>
      <w:r w:rsidR="006F0B0F">
        <w:rPr>
          <w:b/>
          <w:bCs/>
        </w:rPr>
        <w:t>,</w:t>
      </w:r>
      <w:r w:rsidR="00A8337D" w:rsidRPr="00756007">
        <w:rPr>
          <w:b/>
          <w:bCs/>
        </w:rPr>
        <w:t xml:space="preserve"> 202</w:t>
      </w:r>
      <w:r w:rsidR="00AF67BC">
        <w:rPr>
          <w:b/>
          <w:bCs/>
        </w:rPr>
        <w:t>1</w:t>
      </w:r>
      <w:r w:rsidR="00A8337D" w:rsidRPr="00756007">
        <w:rPr>
          <w:b/>
          <w:bCs/>
        </w:rPr>
        <w:t>.</w:t>
      </w:r>
      <w:r w:rsidR="00A8337D">
        <w:t xml:space="preserve"> </w:t>
      </w:r>
      <w:r w:rsidR="00763F2B">
        <w:t xml:space="preserve">La actualización del </w:t>
      </w:r>
      <w:r w:rsidR="00763F2B" w:rsidRPr="001457FA">
        <w:rPr>
          <w:b/>
          <w:bCs/>
        </w:rPr>
        <w:t xml:space="preserve">Plan Estratégico Vitivinícola (PEVI) </w:t>
      </w:r>
      <w:r w:rsidR="00763F2B">
        <w:rPr>
          <w:b/>
          <w:bCs/>
        </w:rPr>
        <w:t>con horizonte</w:t>
      </w:r>
      <w:r w:rsidR="00763F2B" w:rsidRPr="001457FA">
        <w:rPr>
          <w:b/>
          <w:bCs/>
        </w:rPr>
        <w:t xml:space="preserve"> </w:t>
      </w:r>
      <w:r w:rsidR="00763F2B">
        <w:rPr>
          <w:b/>
          <w:bCs/>
        </w:rPr>
        <w:t>al</w:t>
      </w:r>
      <w:r w:rsidR="00763F2B" w:rsidRPr="001457FA">
        <w:rPr>
          <w:b/>
          <w:bCs/>
        </w:rPr>
        <w:t xml:space="preserve"> 2030</w:t>
      </w:r>
      <w:r w:rsidR="00763F2B">
        <w:rPr>
          <w:b/>
          <w:bCs/>
        </w:rPr>
        <w:t xml:space="preserve"> </w:t>
      </w:r>
      <w:r w:rsidR="00763F2B" w:rsidRPr="00394666">
        <w:t>presentado por</w:t>
      </w:r>
      <w:r w:rsidR="00763F2B">
        <w:rPr>
          <w:b/>
          <w:bCs/>
        </w:rPr>
        <w:t xml:space="preserve"> </w:t>
      </w:r>
      <w:r w:rsidR="00763F2B">
        <w:t>l</w:t>
      </w:r>
      <w:r w:rsidR="00763F2B" w:rsidRPr="00572240">
        <w:t xml:space="preserve">a </w:t>
      </w:r>
      <w:r w:rsidR="00763F2B" w:rsidRPr="001457FA">
        <w:rPr>
          <w:b/>
          <w:bCs/>
        </w:rPr>
        <w:t>Corporación Vitivinícola Argentina (COVIAR)</w:t>
      </w:r>
      <w:r w:rsidR="00763F2B">
        <w:t xml:space="preserve"> se constituye como el resultado de</w:t>
      </w:r>
      <w:r w:rsidR="00763F2B" w:rsidRPr="00394666">
        <w:t xml:space="preserve"> un proceso abierto de aprendizaje y mejoras cont</w:t>
      </w:r>
      <w:r w:rsidR="00763F2B">
        <w:t>í</w:t>
      </w:r>
      <w:r w:rsidR="00763F2B" w:rsidRPr="00394666">
        <w:t>nuas, participativo</w:t>
      </w:r>
      <w:r w:rsidR="00763F2B">
        <w:t xml:space="preserve"> y plural</w:t>
      </w:r>
      <w:r w:rsidR="007A3FC2">
        <w:t xml:space="preserve">. En ese camino, y baho </w:t>
      </w:r>
      <w:r w:rsidR="00763F2B">
        <w:t xml:space="preserve">una lectura crítica y nuevos aportes en la visión, misión, ejes y objetivos estratégicos </w:t>
      </w:r>
      <w:r w:rsidR="007A3FC2">
        <w:t xml:space="preserve">se </w:t>
      </w:r>
      <w:r w:rsidR="00763F2B">
        <w:t>desarroll</w:t>
      </w:r>
      <w:r w:rsidR="007A3FC2">
        <w:t>ó la hoja de ruta</w:t>
      </w:r>
      <w:r w:rsidR="00763F2B">
        <w:t xml:space="preserve"> de los próximos diez años de </w:t>
      </w:r>
      <w:r w:rsidR="007A3FC2">
        <w:t>l</w:t>
      </w:r>
      <w:r w:rsidR="00763F2B" w:rsidRPr="001457FA">
        <w:t xml:space="preserve">a </w:t>
      </w:r>
      <w:r w:rsidR="00763F2B">
        <w:t xml:space="preserve">industria </w:t>
      </w:r>
      <w:r w:rsidR="007A3FC2">
        <w:t>vitivinícola argentina</w:t>
      </w:r>
      <w:r w:rsidR="00763F2B">
        <w:t xml:space="preserve">. </w:t>
      </w:r>
    </w:p>
    <w:p w14:paraId="5F9FBB35" w14:textId="44ED0A7E" w:rsidR="000447D0" w:rsidRDefault="007A3FC2" w:rsidP="00763F2B">
      <w:pPr>
        <w:jc w:val="both"/>
      </w:pPr>
      <w:r>
        <w:t xml:space="preserve">Así, luego de </w:t>
      </w:r>
      <w:r w:rsidR="00E904F7" w:rsidRPr="00FA4ECD">
        <w:t>los talleres regionales realizados</w:t>
      </w:r>
      <w:r w:rsidR="00763F2B">
        <w:t xml:space="preserve"> durante 2018 y 2019</w:t>
      </w:r>
      <w:r w:rsidR="00763F2B">
        <w:rPr>
          <w:rStyle w:val="Refdenotaalpie"/>
        </w:rPr>
        <w:footnoteReference w:id="1"/>
      </w:r>
      <w:r w:rsidR="00E904F7" w:rsidRPr="00FA4ECD">
        <w:t xml:space="preserve">, </w:t>
      </w:r>
      <w:r w:rsidR="00763F2B">
        <w:t xml:space="preserve">de </w:t>
      </w:r>
      <w:r w:rsidR="00E904F7" w:rsidRPr="00FA4ECD">
        <w:t>l</w:t>
      </w:r>
      <w:r>
        <w:t xml:space="preserve">os aportes </w:t>
      </w:r>
      <w:r w:rsidR="00E904F7" w:rsidRPr="00FA4ECD">
        <w:t xml:space="preserve">de expertos, </w:t>
      </w:r>
      <w:r>
        <w:t xml:space="preserve">de </w:t>
      </w:r>
      <w:r w:rsidR="00E904F7" w:rsidRPr="00FA4ECD">
        <w:t xml:space="preserve">la información surgida en las reuniones sectoriales y el análisis de planes estratégicos de otros países y regiones vitivinícolas del mundo, </w:t>
      </w:r>
      <w:r w:rsidRPr="0076228E">
        <w:rPr>
          <w:b/>
          <w:bCs/>
          <w:highlight w:val="yellow"/>
        </w:rPr>
        <w:t>el PEVI2030</w:t>
      </w:r>
      <w:r w:rsidRPr="0076228E">
        <w:rPr>
          <w:highlight w:val="yellow"/>
        </w:rPr>
        <w:t xml:space="preserve"> </w:t>
      </w:r>
      <w:r w:rsidR="00E904F7" w:rsidRPr="0076228E">
        <w:rPr>
          <w:b/>
          <w:bCs/>
          <w:highlight w:val="yellow"/>
        </w:rPr>
        <w:t>plantea metas e indicadores cuantificables, acompañados también por un conjunto de objetivos estratégicos complementarios</w:t>
      </w:r>
      <w:r w:rsidR="00D211B9" w:rsidRPr="0076228E">
        <w:rPr>
          <w:highlight w:val="yellow"/>
        </w:rPr>
        <w:t xml:space="preserve"> que le dan al plan un carácter multidimensional e integral</w:t>
      </w:r>
      <w:r w:rsidR="000447D0" w:rsidRPr="0076228E">
        <w:rPr>
          <w:highlight w:val="yellow"/>
        </w:rPr>
        <w:t xml:space="preserve">, y que </w:t>
      </w:r>
      <w:r w:rsidR="0020755A" w:rsidRPr="0076228E">
        <w:rPr>
          <w:highlight w:val="yellow"/>
        </w:rPr>
        <w:t>buscan</w:t>
      </w:r>
      <w:r w:rsidR="000447D0" w:rsidRPr="0076228E">
        <w:rPr>
          <w:highlight w:val="yellow"/>
        </w:rPr>
        <w:t xml:space="preserve"> favorecer la sostenibilidad social, económica y ambiental</w:t>
      </w:r>
      <w:r w:rsidR="000447D0" w:rsidRPr="0076228E">
        <w:rPr>
          <w:rStyle w:val="Refdenotaalpie"/>
          <w:highlight w:val="yellow"/>
        </w:rPr>
        <w:footnoteReference w:id="2"/>
      </w:r>
      <w:r w:rsidR="000447D0" w:rsidRPr="0076228E">
        <w:rPr>
          <w:highlight w:val="yellow"/>
        </w:rPr>
        <w:t>.</w:t>
      </w:r>
      <w:r w:rsidR="000447D0" w:rsidRPr="000447D0">
        <w:t xml:space="preserve"> </w:t>
      </w:r>
    </w:p>
    <w:p w14:paraId="55CD8008" w14:textId="04F5CD63" w:rsidR="00E904F7" w:rsidRPr="0020755A" w:rsidRDefault="007A3FC2" w:rsidP="00E904F7">
      <w:pPr>
        <w:spacing w:before="100" w:beforeAutospacing="1" w:after="100" w:afterAutospacing="1" w:line="240" w:lineRule="auto"/>
        <w:jc w:val="both"/>
        <w:rPr>
          <w:b/>
          <w:bCs/>
        </w:rPr>
      </w:pPr>
      <w:r>
        <w:rPr>
          <w:b/>
          <w:bCs/>
        </w:rPr>
        <w:t>Se trata de</w:t>
      </w:r>
      <w:r w:rsidR="00E904F7" w:rsidRPr="0020755A">
        <w:rPr>
          <w:b/>
          <w:bCs/>
        </w:rPr>
        <w:t xml:space="preserve"> metas ambiciosas pero cumplibles</w:t>
      </w:r>
      <w:r w:rsidR="00E904F7" w:rsidRPr="00E904F7">
        <w:t>, necesarias para ordenar y conducir esfuerzos</w:t>
      </w:r>
      <w:r w:rsidR="00D211B9">
        <w:t>; y m</w:t>
      </w:r>
      <w:r w:rsidR="00E904F7" w:rsidRPr="00E904F7">
        <w:t>arca</w:t>
      </w:r>
      <w:r w:rsidR="00D211B9">
        <w:t>r</w:t>
      </w:r>
      <w:r w:rsidR="00E904F7" w:rsidRPr="00E904F7">
        <w:t xml:space="preserve"> </w:t>
      </w:r>
      <w:r w:rsidR="00D211B9">
        <w:t xml:space="preserve">así </w:t>
      </w:r>
      <w:r w:rsidR="00E904F7" w:rsidRPr="00E904F7">
        <w:t xml:space="preserve">un </w:t>
      </w:r>
      <w:r w:rsidR="00E904F7" w:rsidRPr="0020755A">
        <w:rPr>
          <w:b/>
          <w:bCs/>
        </w:rPr>
        <w:t>camino plural</w:t>
      </w:r>
      <w:r w:rsidR="00D211B9" w:rsidRPr="0020755A">
        <w:rPr>
          <w:b/>
          <w:bCs/>
        </w:rPr>
        <w:t xml:space="preserve"> y conjunto</w:t>
      </w:r>
      <w:r w:rsidR="00D211B9">
        <w:t xml:space="preserve">, que </w:t>
      </w:r>
      <w:r w:rsidR="00E904F7" w:rsidRPr="00E904F7">
        <w:t>busca el</w:t>
      </w:r>
      <w:r w:rsidR="00D211B9">
        <w:t xml:space="preserve"> </w:t>
      </w:r>
      <w:r w:rsidR="00D211B9" w:rsidRPr="0020755A">
        <w:rPr>
          <w:b/>
          <w:bCs/>
        </w:rPr>
        <w:t xml:space="preserve">crecimiento </w:t>
      </w:r>
      <w:r w:rsidR="00E904F7" w:rsidRPr="0020755A">
        <w:rPr>
          <w:b/>
          <w:bCs/>
        </w:rPr>
        <w:t xml:space="preserve">de </w:t>
      </w:r>
      <w:r w:rsidR="00E84364" w:rsidRPr="0020755A">
        <w:rPr>
          <w:b/>
          <w:bCs/>
        </w:rPr>
        <w:t xml:space="preserve">todos los actores de </w:t>
      </w:r>
      <w:r w:rsidR="00E904F7" w:rsidRPr="0020755A">
        <w:rPr>
          <w:b/>
          <w:bCs/>
        </w:rPr>
        <w:t>la vitivinicultura</w:t>
      </w:r>
      <w:r w:rsidR="00D211B9" w:rsidRPr="0020755A">
        <w:rPr>
          <w:b/>
          <w:bCs/>
        </w:rPr>
        <w:t xml:space="preserve"> argentina</w:t>
      </w:r>
      <w:r w:rsidR="00E904F7" w:rsidRPr="0020755A">
        <w:rPr>
          <w:b/>
          <w:bCs/>
        </w:rPr>
        <w:t xml:space="preserve">.  </w:t>
      </w:r>
    </w:p>
    <w:p w14:paraId="36607329" w14:textId="77777777" w:rsidR="00763F2B" w:rsidRDefault="00763F2B" w:rsidP="00962FB7">
      <w:pPr>
        <w:spacing w:before="100" w:beforeAutospacing="1" w:after="100" w:afterAutospacing="1" w:line="240" w:lineRule="auto"/>
        <w:rPr>
          <w:rFonts w:ascii="Calibri" w:eastAsia="Times New Roman" w:hAnsi="Calibri" w:cs="Calibri"/>
          <w:b/>
          <w:bCs/>
          <w:lang w:eastAsia="zh-CN"/>
        </w:rPr>
      </w:pPr>
      <w:r w:rsidRPr="00E84364">
        <w:rPr>
          <w:rFonts w:ascii="Calibri" w:eastAsia="Times New Roman" w:hAnsi="Calibri" w:cs="Calibri"/>
          <w:b/>
          <w:bCs/>
          <w:lang w:eastAsia="zh-CN"/>
        </w:rPr>
        <w:t>L</w:t>
      </w:r>
      <w:r w:rsidRPr="00FA4ECD">
        <w:rPr>
          <w:rFonts w:ascii="Calibri" w:eastAsia="Times New Roman" w:hAnsi="Calibri" w:cs="Calibri"/>
          <w:b/>
          <w:bCs/>
          <w:lang w:eastAsia="zh-CN"/>
        </w:rPr>
        <w:t xml:space="preserve">as metas </w:t>
      </w:r>
      <w:r w:rsidRPr="00E84364">
        <w:rPr>
          <w:rFonts w:ascii="Calibri" w:eastAsia="Times New Roman" w:hAnsi="Calibri" w:cs="Calibri"/>
          <w:b/>
          <w:bCs/>
          <w:lang w:eastAsia="zh-CN"/>
        </w:rPr>
        <w:t>hacia</w:t>
      </w:r>
      <w:r w:rsidRPr="00FA4ECD">
        <w:rPr>
          <w:rFonts w:ascii="Calibri" w:eastAsia="Times New Roman" w:hAnsi="Calibri" w:cs="Calibri"/>
          <w:b/>
          <w:bCs/>
          <w:lang w:eastAsia="zh-CN"/>
        </w:rPr>
        <w:t xml:space="preserve"> el año 2030</w:t>
      </w:r>
      <w:r w:rsidRPr="00E84364">
        <w:rPr>
          <w:rFonts w:ascii="Calibri" w:eastAsia="Times New Roman" w:hAnsi="Calibri" w:cs="Calibri"/>
          <w:b/>
          <w:bCs/>
          <w:lang w:eastAsia="zh-CN"/>
        </w:rPr>
        <w:t xml:space="preserve"> </w:t>
      </w:r>
    </w:p>
    <w:p w14:paraId="2D2EAB83" w14:textId="77777777" w:rsidR="00763F2B" w:rsidRPr="0020755A" w:rsidRDefault="00763F2B" w:rsidP="00962FB7">
      <w:pPr>
        <w:spacing w:before="100" w:beforeAutospacing="1" w:after="100" w:afterAutospacing="1" w:line="240" w:lineRule="auto"/>
        <w:jc w:val="both"/>
        <w:rPr>
          <w:b/>
          <w:bCs/>
        </w:rPr>
      </w:pPr>
      <w:r w:rsidRPr="0020755A">
        <w:rPr>
          <w:b/>
          <w:bCs/>
        </w:rPr>
        <w:t>El PEVI 2030 establece metas que fueron determinadas por el conjunto de actores, evaluando las principales restricciones que pueden presentarse a la hora de expandir los mercados</w:t>
      </w:r>
      <w:r w:rsidRPr="00E84364">
        <w:t>,</w:t>
      </w:r>
      <w:r w:rsidRPr="00FA4ECD">
        <w:t xml:space="preserve"> y que provienen tanto de considerar las amenazas del contexto como las debilidades intern</w:t>
      </w:r>
      <w:r>
        <w:t>as de la industria. C</w:t>
      </w:r>
      <w:r w:rsidRPr="00E84364">
        <w:t>on</w:t>
      </w:r>
      <w:r w:rsidRPr="00FA4ECD">
        <w:t xml:space="preserve"> la misma lógica, se toma</w:t>
      </w:r>
      <w:r>
        <w:t>n</w:t>
      </w:r>
      <w:r w:rsidRPr="00FA4ECD">
        <w:t xml:space="preserve"> en consideración las oportunidades y las fortalezas que se </w:t>
      </w:r>
      <w:r w:rsidRPr="00E84364">
        <w:t>o</w:t>
      </w:r>
      <w:r w:rsidRPr="00FA4ECD">
        <w:t xml:space="preserve">bservan en cada uno de los mercados. </w:t>
      </w:r>
      <w:r w:rsidRPr="0020755A">
        <w:rPr>
          <w:b/>
          <w:bCs/>
        </w:rPr>
        <w:t xml:space="preserve">Entre ellos, se consideran: </w:t>
      </w:r>
    </w:p>
    <w:p w14:paraId="72767C3B" w14:textId="77777777" w:rsidR="00763F2B" w:rsidRPr="00FA4ECD" w:rsidRDefault="00763F2B" w:rsidP="00962FB7">
      <w:pPr>
        <w:numPr>
          <w:ilvl w:val="0"/>
          <w:numId w:val="8"/>
        </w:numPr>
        <w:spacing w:before="100" w:beforeAutospacing="1" w:after="100" w:afterAutospacing="1" w:line="240" w:lineRule="auto"/>
        <w:rPr>
          <w:rFonts w:ascii="Calibri" w:eastAsia="Times New Roman" w:hAnsi="Calibri" w:cs="Calibri"/>
          <w:lang w:eastAsia="zh-CN"/>
        </w:rPr>
      </w:pPr>
      <w:r w:rsidRPr="00FA4ECD">
        <w:rPr>
          <w:rFonts w:ascii="Calibri" w:eastAsia="Times New Roman" w:hAnsi="Calibri" w:cs="Calibri"/>
          <w:lang w:eastAsia="zh-CN"/>
        </w:rPr>
        <w:t xml:space="preserve">Ventas al mercado doméstico. </w:t>
      </w:r>
    </w:p>
    <w:p w14:paraId="4688D3C0" w14:textId="77777777" w:rsidR="00763F2B" w:rsidRPr="00FA4ECD" w:rsidRDefault="00763F2B" w:rsidP="00962FB7">
      <w:pPr>
        <w:numPr>
          <w:ilvl w:val="0"/>
          <w:numId w:val="8"/>
        </w:numPr>
        <w:spacing w:before="100" w:beforeAutospacing="1" w:after="100" w:afterAutospacing="1" w:line="240" w:lineRule="auto"/>
        <w:rPr>
          <w:rFonts w:ascii="Calibri" w:eastAsia="Times New Roman" w:hAnsi="Calibri" w:cs="Calibri"/>
          <w:lang w:eastAsia="zh-CN"/>
        </w:rPr>
      </w:pPr>
      <w:r w:rsidRPr="00FA4ECD">
        <w:rPr>
          <w:rFonts w:ascii="Calibri" w:eastAsia="Times New Roman" w:hAnsi="Calibri" w:cs="Calibri"/>
          <w:lang w:eastAsia="zh-CN"/>
        </w:rPr>
        <w:t xml:space="preserve">Exportaciones de vino fraccionado. </w:t>
      </w:r>
    </w:p>
    <w:p w14:paraId="0A305162" w14:textId="77777777" w:rsidR="00763F2B" w:rsidRPr="00FA4ECD" w:rsidRDefault="00763F2B" w:rsidP="00962FB7">
      <w:pPr>
        <w:numPr>
          <w:ilvl w:val="0"/>
          <w:numId w:val="8"/>
        </w:numPr>
        <w:spacing w:before="100" w:beforeAutospacing="1" w:after="100" w:afterAutospacing="1" w:line="240" w:lineRule="auto"/>
        <w:rPr>
          <w:rFonts w:ascii="Calibri" w:eastAsia="Times New Roman" w:hAnsi="Calibri" w:cs="Calibri"/>
          <w:lang w:eastAsia="zh-CN"/>
        </w:rPr>
      </w:pPr>
      <w:r w:rsidRPr="00FA4ECD">
        <w:rPr>
          <w:rFonts w:ascii="Calibri" w:eastAsia="Times New Roman" w:hAnsi="Calibri" w:cs="Calibri"/>
          <w:lang w:eastAsia="zh-CN"/>
        </w:rPr>
        <w:t xml:space="preserve">Exportaciones de vino a granel. </w:t>
      </w:r>
    </w:p>
    <w:p w14:paraId="7AAECDE7" w14:textId="77777777" w:rsidR="00763F2B" w:rsidRPr="00FA4ECD" w:rsidRDefault="00763F2B" w:rsidP="00962FB7">
      <w:pPr>
        <w:numPr>
          <w:ilvl w:val="0"/>
          <w:numId w:val="8"/>
        </w:numPr>
        <w:spacing w:before="100" w:beforeAutospacing="1" w:after="100" w:afterAutospacing="1" w:line="240" w:lineRule="auto"/>
        <w:rPr>
          <w:rFonts w:ascii="Calibri" w:eastAsia="Times New Roman" w:hAnsi="Calibri" w:cs="Calibri"/>
          <w:lang w:eastAsia="zh-CN"/>
        </w:rPr>
      </w:pPr>
      <w:r w:rsidRPr="00FA4ECD">
        <w:rPr>
          <w:rFonts w:ascii="Calibri" w:eastAsia="Times New Roman" w:hAnsi="Calibri" w:cs="Calibri"/>
          <w:lang w:eastAsia="zh-CN"/>
        </w:rPr>
        <w:lastRenderedPageBreak/>
        <w:t>Exportaciones de jugo concentrado de uva</w:t>
      </w:r>
      <w:r>
        <w:rPr>
          <w:rFonts w:ascii="Calibri" w:eastAsia="Times New Roman" w:hAnsi="Calibri" w:cs="Calibri"/>
          <w:lang w:eastAsia="zh-CN"/>
        </w:rPr>
        <w:t xml:space="preserve"> (JUC)</w:t>
      </w:r>
      <w:r w:rsidRPr="00FA4ECD">
        <w:rPr>
          <w:rFonts w:ascii="Calibri" w:eastAsia="Times New Roman" w:hAnsi="Calibri" w:cs="Calibri"/>
          <w:lang w:eastAsia="zh-CN"/>
        </w:rPr>
        <w:t xml:space="preserve">. </w:t>
      </w:r>
    </w:p>
    <w:p w14:paraId="1F1E04B1" w14:textId="77777777" w:rsidR="00763F2B" w:rsidRPr="00FA4ECD" w:rsidRDefault="00763F2B" w:rsidP="00962FB7">
      <w:pPr>
        <w:numPr>
          <w:ilvl w:val="0"/>
          <w:numId w:val="8"/>
        </w:numPr>
        <w:spacing w:before="100" w:beforeAutospacing="1" w:after="100" w:afterAutospacing="1" w:line="240" w:lineRule="auto"/>
        <w:rPr>
          <w:rFonts w:ascii="Calibri" w:eastAsia="Times New Roman" w:hAnsi="Calibri" w:cs="Calibri"/>
          <w:lang w:eastAsia="zh-CN"/>
        </w:rPr>
      </w:pPr>
      <w:r w:rsidRPr="00FA4ECD">
        <w:rPr>
          <w:rFonts w:ascii="Calibri" w:eastAsia="Times New Roman" w:hAnsi="Calibri" w:cs="Calibri"/>
          <w:lang w:eastAsia="zh-CN"/>
        </w:rPr>
        <w:t xml:space="preserve">Exportaciones de pasas de uva. </w:t>
      </w:r>
    </w:p>
    <w:p w14:paraId="5DA6B1D2" w14:textId="77777777" w:rsidR="00763F2B" w:rsidRPr="00FA4ECD" w:rsidRDefault="00763F2B" w:rsidP="00962FB7">
      <w:pPr>
        <w:numPr>
          <w:ilvl w:val="0"/>
          <w:numId w:val="8"/>
        </w:numPr>
        <w:spacing w:before="100" w:beforeAutospacing="1" w:after="100" w:afterAutospacing="1" w:line="240" w:lineRule="auto"/>
        <w:rPr>
          <w:rFonts w:ascii="Calibri" w:eastAsia="Times New Roman" w:hAnsi="Calibri" w:cs="Calibri"/>
          <w:lang w:eastAsia="zh-CN"/>
        </w:rPr>
      </w:pPr>
      <w:r w:rsidRPr="00FA4ECD">
        <w:rPr>
          <w:rFonts w:ascii="Calibri" w:eastAsia="Times New Roman" w:hAnsi="Calibri" w:cs="Calibri"/>
          <w:lang w:eastAsia="zh-CN"/>
        </w:rPr>
        <w:t xml:space="preserve">Exportaciones de uva de mesa. </w:t>
      </w:r>
    </w:p>
    <w:p w14:paraId="5F00B5FB" w14:textId="77777777" w:rsidR="00763F2B" w:rsidRPr="00FA4ECD" w:rsidRDefault="00763F2B" w:rsidP="00962FB7">
      <w:pPr>
        <w:spacing w:before="100" w:beforeAutospacing="1" w:after="100" w:afterAutospacing="1" w:line="240" w:lineRule="auto"/>
        <w:jc w:val="both"/>
        <w:rPr>
          <w:rFonts w:ascii="Times New Roman" w:eastAsia="Times New Roman" w:hAnsi="Times New Roman" w:cs="Times New Roman"/>
          <w:sz w:val="24"/>
          <w:szCs w:val="24"/>
          <w:lang w:eastAsia="zh-CN"/>
        </w:rPr>
      </w:pPr>
      <w:r>
        <w:rPr>
          <w:rFonts w:ascii="Calibri" w:eastAsia="Times New Roman" w:hAnsi="Calibri" w:cs="Calibri"/>
          <w:lang w:eastAsia="zh-CN"/>
        </w:rPr>
        <w:t xml:space="preserve">Asimismo, </w:t>
      </w:r>
      <w:r w:rsidRPr="0076228E">
        <w:rPr>
          <w:rFonts w:ascii="Calibri" w:eastAsia="Times New Roman" w:hAnsi="Calibri" w:cs="Calibri"/>
          <w:highlight w:val="yellow"/>
          <w:lang w:eastAsia="zh-CN"/>
        </w:rPr>
        <w:t>las estrategias a desarrollar en los sectores y actores de la cadena que pueden contribuir al logro de los objetivos, deben ser entendidas como condiciones necesarias, pero no suficientes, dado que el entorno competitivo y en particular la competitividad país deben acompañar estos procesos estratégicos. En este sentido, las proyecciones realizadas se basan en la evidencia de períodos pasados y con supuestos respecto a lo que puede ocurrir con estas variables macroeconómicas hacia el futuro</w:t>
      </w:r>
      <w:r w:rsidRPr="00FA4ECD">
        <w:rPr>
          <w:rFonts w:ascii="Calibri" w:eastAsia="Times New Roman" w:hAnsi="Calibri" w:cs="Calibri"/>
          <w:lang w:eastAsia="zh-CN"/>
        </w:rPr>
        <w:t xml:space="preserve">. </w:t>
      </w:r>
    </w:p>
    <w:p w14:paraId="39523F37" w14:textId="77777777" w:rsidR="00763F2B" w:rsidRPr="0020755A" w:rsidRDefault="00763F2B" w:rsidP="00962FB7">
      <w:pPr>
        <w:spacing w:before="100" w:beforeAutospacing="1" w:after="100" w:afterAutospacing="1" w:line="240" w:lineRule="auto"/>
        <w:rPr>
          <w:rFonts w:ascii="Times New Roman" w:eastAsia="Times New Roman" w:hAnsi="Times New Roman" w:cs="Times New Roman"/>
          <w:b/>
          <w:bCs/>
          <w:sz w:val="24"/>
          <w:szCs w:val="24"/>
          <w:lang w:eastAsia="zh-CN"/>
        </w:rPr>
      </w:pPr>
      <w:r w:rsidRPr="0020755A">
        <w:rPr>
          <w:rFonts w:ascii="Calibri" w:eastAsia="Times New Roman" w:hAnsi="Calibri" w:cs="Calibri"/>
          <w:b/>
          <w:bCs/>
          <w:lang w:eastAsia="zh-CN"/>
        </w:rPr>
        <w:t>Se consideran los siguientes supuestos</w:t>
      </w:r>
      <w:r w:rsidRPr="0020755A">
        <w:rPr>
          <w:rStyle w:val="Refdenotaalpie"/>
          <w:rFonts w:ascii="Calibri" w:eastAsia="Times New Roman" w:hAnsi="Calibri" w:cs="Calibri"/>
          <w:b/>
          <w:bCs/>
          <w:lang w:eastAsia="zh-CN"/>
        </w:rPr>
        <w:footnoteReference w:id="3"/>
      </w:r>
      <w:r w:rsidRPr="0020755A">
        <w:rPr>
          <w:rFonts w:ascii="Calibri" w:eastAsia="Times New Roman" w:hAnsi="Calibri" w:cs="Calibri"/>
          <w:b/>
          <w:bCs/>
          <w:lang w:eastAsia="zh-CN"/>
        </w:rPr>
        <w:t xml:space="preserve">: </w:t>
      </w:r>
    </w:p>
    <w:p w14:paraId="23500370" w14:textId="77777777" w:rsidR="00763F2B" w:rsidRPr="00FA4ECD" w:rsidRDefault="00763F2B" w:rsidP="00962FB7">
      <w:pPr>
        <w:numPr>
          <w:ilvl w:val="0"/>
          <w:numId w:val="9"/>
        </w:numPr>
        <w:spacing w:before="100" w:beforeAutospacing="1" w:after="100" w:afterAutospacing="1" w:line="240" w:lineRule="auto"/>
        <w:rPr>
          <w:rFonts w:ascii="Calibri" w:eastAsia="Times New Roman" w:hAnsi="Calibri" w:cs="Calibri"/>
          <w:lang w:eastAsia="zh-CN"/>
        </w:rPr>
      </w:pPr>
      <w:r w:rsidRPr="0020755A">
        <w:rPr>
          <w:rFonts w:ascii="Calibri" w:eastAsia="Times New Roman" w:hAnsi="Calibri" w:cs="Calibri"/>
          <w:b/>
          <w:bCs/>
          <w:lang w:eastAsia="zh-CN"/>
        </w:rPr>
        <w:t>Tipo de cambio real constante y en los niveles de 2019</w:t>
      </w:r>
      <w:r w:rsidRPr="00FA4ECD">
        <w:rPr>
          <w:rFonts w:ascii="Calibri" w:eastAsia="Times New Roman" w:hAnsi="Calibri" w:cs="Calibri"/>
          <w:lang w:eastAsia="zh-CN"/>
        </w:rPr>
        <w:t xml:space="preserve">. Dicho en otros términos, la tasa de devaluación de la divisa varía en la misma magnitud que la tasa de inflación. </w:t>
      </w:r>
    </w:p>
    <w:p w14:paraId="4FA0AD16" w14:textId="77777777" w:rsidR="00763F2B" w:rsidRPr="00FA4ECD" w:rsidRDefault="00763F2B" w:rsidP="00962FB7">
      <w:pPr>
        <w:numPr>
          <w:ilvl w:val="0"/>
          <w:numId w:val="9"/>
        </w:numPr>
        <w:spacing w:before="100" w:beforeAutospacing="1" w:after="100" w:afterAutospacing="1" w:line="240" w:lineRule="auto"/>
        <w:rPr>
          <w:rFonts w:ascii="Calibri" w:eastAsia="Times New Roman" w:hAnsi="Calibri" w:cs="Calibri"/>
          <w:lang w:eastAsia="zh-CN"/>
        </w:rPr>
      </w:pPr>
      <w:r w:rsidRPr="0020755A">
        <w:rPr>
          <w:rFonts w:ascii="Calibri" w:eastAsia="Times New Roman" w:hAnsi="Calibri" w:cs="Calibri"/>
          <w:b/>
          <w:bCs/>
          <w:lang w:eastAsia="zh-CN"/>
        </w:rPr>
        <w:t>Condiciones de los servicios de apoyo, logística e infraestructura</w:t>
      </w:r>
      <w:r w:rsidRPr="00FA4ECD">
        <w:rPr>
          <w:rFonts w:ascii="Calibri" w:eastAsia="Times New Roman" w:hAnsi="Calibri" w:cs="Calibri"/>
          <w:lang w:eastAsia="zh-CN"/>
        </w:rPr>
        <w:t xml:space="preserve"> sin cambios significativos hacia futuro. </w:t>
      </w:r>
    </w:p>
    <w:p w14:paraId="621D172E" w14:textId="77777777" w:rsidR="00763F2B" w:rsidRPr="00FA4ECD" w:rsidRDefault="00763F2B" w:rsidP="00962FB7">
      <w:pPr>
        <w:numPr>
          <w:ilvl w:val="0"/>
          <w:numId w:val="9"/>
        </w:numPr>
        <w:spacing w:before="100" w:beforeAutospacing="1" w:after="100" w:afterAutospacing="1" w:line="240" w:lineRule="auto"/>
        <w:rPr>
          <w:rFonts w:ascii="Calibri" w:eastAsia="Times New Roman" w:hAnsi="Calibri" w:cs="Calibri"/>
          <w:lang w:eastAsia="zh-CN"/>
        </w:rPr>
      </w:pPr>
      <w:r w:rsidRPr="0020755A">
        <w:rPr>
          <w:rFonts w:ascii="Calibri" w:eastAsia="Times New Roman" w:hAnsi="Calibri" w:cs="Calibri"/>
          <w:b/>
          <w:bCs/>
          <w:lang w:eastAsia="zh-CN"/>
        </w:rPr>
        <w:t>Comportamiento de los principales competidores en los distintos mercados</w:t>
      </w:r>
      <w:r w:rsidRPr="00FA4ECD">
        <w:rPr>
          <w:rFonts w:ascii="Calibri" w:eastAsia="Times New Roman" w:hAnsi="Calibri" w:cs="Calibri"/>
          <w:lang w:eastAsia="zh-CN"/>
        </w:rPr>
        <w:t xml:space="preserve"> similar al observado en los últimos cinco años. </w:t>
      </w:r>
    </w:p>
    <w:p w14:paraId="110F3906" w14:textId="77777777" w:rsidR="00763F2B" w:rsidRPr="00FA4ECD" w:rsidRDefault="00763F2B" w:rsidP="00962FB7">
      <w:pPr>
        <w:numPr>
          <w:ilvl w:val="0"/>
          <w:numId w:val="9"/>
        </w:numPr>
        <w:spacing w:before="100" w:beforeAutospacing="1" w:after="100" w:afterAutospacing="1" w:line="240" w:lineRule="auto"/>
        <w:rPr>
          <w:rFonts w:ascii="Calibri" w:eastAsia="Times New Roman" w:hAnsi="Calibri" w:cs="Calibri"/>
          <w:lang w:eastAsia="zh-CN"/>
        </w:rPr>
      </w:pPr>
      <w:r w:rsidRPr="0020755A">
        <w:rPr>
          <w:rFonts w:ascii="Calibri" w:eastAsia="Times New Roman" w:hAnsi="Calibri" w:cs="Calibri"/>
          <w:b/>
          <w:bCs/>
          <w:lang w:eastAsia="zh-CN"/>
        </w:rPr>
        <w:t>Comportamiento de los productos sustitutos estables</w:t>
      </w:r>
      <w:r w:rsidRPr="00FA4ECD">
        <w:rPr>
          <w:rFonts w:ascii="Calibri" w:eastAsia="Times New Roman" w:hAnsi="Calibri" w:cs="Calibri"/>
          <w:lang w:eastAsia="zh-CN"/>
        </w:rPr>
        <w:t xml:space="preserve"> y similares a lo observado en los últimos cinco años. </w:t>
      </w:r>
    </w:p>
    <w:p w14:paraId="100B5195" w14:textId="77777777" w:rsidR="00763F2B" w:rsidRPr="00FA4ECD" w:rsidRDefault="00763F2B" w:rsidP="00962FB7">
      <w:pPr>
        <w:numPr>
          <w:ilvl w:val="0"/>
          <w:numId w:val="9"/>
        </w:numPr>
        <w:spacing w:before="100" w:beforeAutospacing="1" w:after="100" w:afterAutospacing="1" w:line="240" w:lineRule="auto"/>
        <w:rPr>
          <w:rFonts w:ascii="Calibri" w:eastAsia="Times New Roman" w:hAnsi="Calibri" w:cs="Calibri"/>
          <w:lang w:eastAsia="zh-CN"/>
        </w:rPr>
      </w:pPr>
      <w:r w:rsidRPr="0020755A">
        <w:rPr>
          <w:rFonts w:ascii="Calibri" w:eastAsia="Times New Roman" w:hAnsi="Calibri" w:cs="Calibri"/>
          <w:b/>
          <w:bCs/>
          <w:lang w:eastAsia="zh-CN"/>
        </w:rPr>
        <w:t>Tendencias de demanda de los principales mercados</w:t>
      </w:r>
      <w:r w:rsidRPr="00FA4ECD">
        <w:rPr>
          <w:rFonts w:ascii="Calibri" w:eastAsia="Times New Roman" w:hAnsi="Calibri" w:cs="Calibri"/>
          <w:lang w:eastAsia="zh-CN"/>
        </w:rPr>
        <w:t xml:space="preserve"> sin cambios significativos respecto a los observado en los últimos cinco años. </w:t>
      </w:r>
    </w:p>
    <w:p w14:paraId="1D456FA9" w14:textId="77777777" w:rsidR="00763F2B" w:rsidRPr="00FA4ECD" w:rsidRDefault="00763F2B" w:rsidP="00962FB7">
      <w:pPr>
        <w:numPr>
          <w:ilvl w:val="0"/>
          <w:numId w:val="9"/>
        </w:numPr>
        <w:spacing w:before="100" w:beforeAutospacing="1" w:after="100" w:afterAutospacing="1" w:line="240" w:lineRule="auto"/>
        <w:rPr>
          <w:rFonts w:ascii="Calibri" w:eastAsia="Times New Roman" w:hAnsi="Calibri" w:cs="Calibri"/>
          <w:lang w:eastAsia="zh-CN"/>
        </w:rPr>
      </w:pPr>
      <w:r w:rsidRPr="0020755A">
        <w:rPr>
          <w:rFonts w:ascii="Calibri" w:eastAsia="Times New Roman" w:hAnsi="Calibri" w:cs="Calibri"/>
          <w:b/>
          <w:bCs/>
          <w:lang w:eastAsia="zh-CN"/>
        </w:rPr>
        <w:t>Tendencias de demanda globales (mundiales) estables</w:t>
      </w:r>
      <w:r w:rsidRPr="00FA4ECD">
        <w:rPr>
          <w:rFonts w:ascii="Calibri" w:eastAsia="Times New Roman" w:hAnsi="Calibri" w:cs="Calibri"/>
          <w:lang w:eastAsia="zh-CN"/>
        </w:rPr>
        <w:t xml:space="preserve"> y acordes a lo observado en los últimos cinco años. </w:t>
      </w:r>
    </w:p>
    <w:p w14:paraId="0BD97885" w14:textId="77777777" w:rsidR="00763F2B" w:rsidRDefault="00763F2B" w:rsidP="00962FB7">
      <w:pPr>
        <w:numPr>
          <w:ilvl w:val="0"/>
          <w:numId w:val="9"/>
        </w:numPr>
        <w:spacing w:before="100" w:beforeAutospacing="1" w:after="100" w:afterAutospacing="1" w:line="240" w:lineRule="auto"/>
        <w:rPr>
          <w:rFonts w:ascii="Calibri" w:eastAsia="Times New Roman" w:hAnsi="Calibri" w:cs="Calibri"/>
          <w:lang w:eastAsia="zh-CN"/>
        </w:rPr>
      </w:pPr>
      <w:r w:rsidRPr="0020755A">
        <w:rPr>
          <w:rFonts w:ascii="Calibri" w:eastAsia="Times New Roman" w:hAnsi="Calibri" w:cs="Calibri"/>
          <w:b/>
          <w:bCs/>
          <w:lang w:eastAsia="zh-CN"/>
        </w:rPr>
        <w:t>No se toman en consideración emergentes significativos</w:t>
      </w:r>
      <w:r w:rsidRPr="00FA4ECD">
        <w:rPr>
          <w:rFonts w:ascii="Calibri" w:eastAsia="Times New Roman" w:hAnsi="Calibri" w:cs="Calibri"/>
          <w:lang w:eastAsia="zh-CN"/>
        </w:rPr>
        <w:t xml:space="preserve">. </w:t>
      </w:r>
    </w:p>
    <w:p w14:paraId="31B5ED3F" w14:textId="6A477CAC" w:rsidR="00763F2B" w:rsidRPr="00763F2B" w:rsidRDefault="00763F2B" w:rsidP="00763F2B">
      <w:pPr>
        <w:spacing w:before="100" w:beforeAutospacing="1" w:after="100" w:afterAutospacing="1" w:line="240" w:lineRule="auto"/>
        <w:jc w:val="both"/>
        <w:rPr>
          <w:rFonts w:ascii="Calibri" w:eastAsia="Times New Roman" w:hAnsi="Calibri" w:cs="Calibri"/>
          <w:b/>
          <w:bCs/>
          <w:lang w:eastAsia="zh-CN"/>
        </w:rPr>
      </w:pPr>
      <w:r>
        <w:rPr>
          <w:rFonts w:ascii="Calibri" w:eastAsia="Times New Roman" w:hAnsi="Calibri" w:cs="Calibri"/>
          <w:b/>
          <w:bCs/>
          <w:lang w:eastAsia="zh-CN"/>
        </w:rPr>
        <w:t>Así, l</w:t>
      </w:r>
      <w:r w:rsidRPr="00A477BF">
        <w:rPr>
          <w:rFonts w:ascii="Calibri" w:eastAsia="Times New Roman" w:hAnsi="Calibri" w:cs="Calibri"/>
          <w:b/>
          <w:bCs/>
          <w:lang w:eastAsia="zh-CN"/>
        </w:rPr>
        <w:t xml:space="preserve">as metas propuestas </w:t>
      </w:r>
      <w:r>
        <w:rPr>
          <w:rFonts w:ascii="Calibri" w:eastAsia="Times New Roman" w:hAnsi="Calibri" w:cs="Calibri"/>
          <w:b/>
          <w:bCs/>
          <w:lang w:eastAsia="zh-CN"/>
        </w:rPr>
        <w:t xml:space="preserve">al 2030 </w:t>
      </w:r>
      <w:r w:rsidRPr="00A477BF">
        <w:rPr>
          <w:rFonts w:ascii="Calibri" w:eastAsia="Times New Roman" w:hAnsi="Calibri" w:cs="Calibri"/>
          <w:b/>
          <w:bCs/>
          <w:lang w:eastAsia="zh-CN"/>
        </w:rPr>
        <w:t xml:space="preserve">establecidas para cada mercado en valor y volumen son las siguientes: </w:t>
      </w:r>
    </w:p>
    <w:tbl>
      <w:tblPr>
        <w:tblStyle w:val="Tabladecuadrcula5oscura-nfasis2"/>
        <w:tblW w:w="0" w:type="auto"/>
        <w:tblLook w:val="04A0" w:firstRow="1" w:lastRow="0" w:firstColumn="1" w:lastColumn="0" w:noHBand="0" w:noVBand="1"/>
      </w:tblPr>
      <w:tblGrid>
        <w:gridCol w:w="3256"/>
        <w:gridCol w:w="2406"/>
        <w:gridCol w:w="2832"/>
      </w:tblGrid>
      <w:tr w:rsidR="00A477BF" w14:paraId="0D7BCDCD" w14:textId="77777777" w:rsidTr="00AC1595">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256" w:type="dxa"/>
            <w:shd w:val="clear" w:color="auto" w:fill="C00000"/>
            <w:vAlign w:val="center"/>
          </w:tcPr>
          <w:p w14:paraId="0CC8C060" w14:textId="4A687A8D" w:rsidR="00A477BF" w:rsidRPr="00AC1595" w:rsidRDefault="00A477BF" w:rsidP="00AC1595">
            <w:pPr>
              <w:spacing w:before="100" w:beforeAutospacing="1" w:after="100" w:afterAutospacing="1"/>
              <w:jc w:val="center"/>
              <w:rPr>
                <w:rFonts w:ascii="Calibri" w:eastAsia="Times New Roman" w:hAnsi="Calibri" w:cs="Calibri"/>
                <w:sz w:val="21"/>
                <w:szCs w:val="21"/>
                <w:lang w:eastAsia="zh-CN"/>
              </w:rPr>
            </w:pPr>
            <w:r w:rsidRPr="00AC1595">
              <w:rPr>
                <w:rFonts w:ascii="Calibri" w:eastAsia="Times New Roman" w:hAnsi="Calibri" w:cs="Calibri"/>
                <w:sz w:val="21"/>
                <w:szCs w:val="21"/>
                <w:lang w:eastAsia="zh-CN"/>
              </w:rPr>
              <w:t>MERCADO</w:t>
            </w:r>
          </w:p>
        </w:tc>
        <w:tc>
          <w:tcPr>
            <w:tcW w:w="2406" w:type="dxa"/>
            <w:shd w:val="clear" w:color="auto" w:fill="C00000"/>
            <w:vAlign w:val="center"/>
          </w:tcPr>
          <w:p w14:paraId="0C88EABC" w14:textId="056899E2" w:rsidR="00A477BF" w:rsidRPr="00AC1595" w:rsidRDefault="00A477BF" w:rsidP="00B944B7">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1"/>
                <w:szCs w:val="21"/>
                <w:lang w:eastAsia="zh-CN"/>
              </w:rPr>
            </w:pPr>
            <w:r w:rsidRPr="00AC1595">
              <w:rPr>
                <w:rFonts w:ascii="Calibri" w:eastAsia="Times New Roman" w:hAnsi="Calibri" w:cs="Calibri"/>
                <w:sz w:val="21"/>
                <w:szCs w:val="21"/>
                <w:lang w:eastAsia="zh-CN"/>
              </w:rPr>
              <w:t>META (en v</w:t>
            </w:r>
            <w:r w:rsidR="00B944B7">
              <w:rPr>
                <w:rFonts w:ascii="Calibri" w:eastAsia="Times New Roman" w:hAnsi="Calibri" w:cs="Calibri"/>
                <w:sz w:val="21"/>
                <w:szCs w:val="21"/>
                <w:lang w:eastAsia="zh-CN"/>
              </w:rPr>
              <w:t>olumen</w:t>
            </w:r>
            <w:r w:rsidRPr="00AC1595">
              <w:rPr>
                <w:rFonts w:ascii="Calibri" w:eastAsia="Times New Roman" w:hAnsi="Calibri" w:cs="Calibri"/>
                <w:sz w:val="21"/>
                <w:szCs w:val="21"/>
                <w:lang w:eastAsia="zh-CN"/>
              </w:rPr>
              <w:t>)</w:t>
            </w:r>
          </w:p>
        </w:tc>
        <w:tc>
          <w:tcPr>
            <w:tcW w:w="2832" w:type="dxa"/>
            <w:shd w:val="clear" w:color="auto" w:fill="C00000"/>
            <w:vAlign w:val="center"/>
          </w:tcPr>
          <w:p w14:paraId="7BA1E930" w14:textId="6EFF74D3" w:rsidR="00A477BF" w:rsidRPr="00AC1595" w:rsidRDefault="00A477BF" w:rsidP="00B944B7">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1"/>
                <w:szCs w:val="21"/>
                <w:lang w:eastAsia="zh-CN"/>
              </w:rPr>
            </w:pPr>
            <w:r w:rsidRPr="00AC1595">
              <w:rPr>
                <w:rFonts w:ascii="Calibri" w:eastAsia="Times New Roman" w:hAnsi="Calibri" w:cs="Calibri"/>
                <w:sz w:val="21"/>
                <w:szCs w:val="21"/>
                <w:lang w:eastAsia="zh-CN"/>
              </w:rPr>
              <w:t>META (en v</w:t>
            </w:r>
            <w:r w:rsidR="00B944B7">
              <w:rPr>
                <w:rFonts w:ascii="Calibri" w:eastAsia="Times New Roman" w:hAnsi="Calibri" w:cs="Calibri"/>
                <w:sz w:val="21"/>
                <w:szCs w:val="21"/>
                <w:lang w:eastAsia="zh-CN"/>
              </w:rPr>
              <w:t>alor</w:t>
            </w:r>
            <w:bookmarkStart w:id="0" w:name="_GoBack"/>
            <w:bookmarkEnd w:id="0"/>
            <w:r w:rsidRPr="00AC1595">
              <w:rPr>
                <w:rFonts w:ascii="Calibri" w:eastAsia="Times New Roman" w:hAnsi="Calibri" w:cs="Calibri"/>
                <w:sz w:val="21"/>
                <w:szCs w:val="21"/>
                <w:lang w:eastAsia="zh-CN"/>
              </w:rPr>
              <w:t>)</w:t>
            </w:r>
          </w:p>
        </w:tc>
      </w:tr>
      <w:tr w:rsidR="00A477BF" w14:paraId="7173913F" w14:textId="77777777" w:rsidTr="00AC1595">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256" w:type="dxa"/>
            <w:shd w:val="clear" w:color="auto" w:fill="C00000"/>
          </w:tcPr>
          <w:p w14:paraId="6192F295" w14:textId="2418B3D8" w:rsidR="00A477BF" w:rsidRPr="00AC1595" w:rsidRDefault="00A477BF" w:rsidP="00A477BF">
            <w:pPr>
              <w:spacing w:before="100" w:beforeAutospacing="1" w:after="100" w:afterAutospacing="1"/>
              <w:jc w:val="both"/>
              <w:rPr>
                <w:rFonts w:ascii="Calibri" w:eastAsia="Times New Roman" w:hAnsi="Calibri" w:cs="Calibri"/>
                <w:b w:val="0"/>
                <w:bCs w:val="0"/>
                <w:sz w:val="20"/>
                <w:szCs w:val="20"/>
                <w:lang w:eastAsia="zh-CN"/>
              </w:rPr>
            </w:pPr>
            <w:r w:rsidRPr="00AC1595">
              <w:rPr>
                <w:rFonts w:ascii="Calibri" w:eastAsia="Times New Roman" w:hAnsi="Calibri" w:cs="Calibri"/>
                <w:b w:val="0"/>
                <w:bCs w:val="0"/>
                <w:sz w:val="20"/>
                <w:szCs w:val="20"/>
                <w:lang w:eastAsia="zh-CN"/>
              </w:rPr>
              <w:t>1. Ventas al mercado doméstico</w:t>
            </w:r>
          </w:p>
        </w:tc>
        <w:tc>
          <w:tcPr>
            <w:tcW w:w="2406" w:type="dxa"/>
          </w:tcPr>
          <w:p w14:paraId="5D713869" w14:textId="050208B0" w:rsidR="00A477BF" w:rsidRPr="00AC1595" w:rsidRDefault="00AC1595" w:rsidP="00AC159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zh-CN"/>
              </w:rPr>
            </w:pPr>
            <w:r w:rsidRPr="00AC1595">
              <w:rPr>
                <w:rFonts w:ascii="Calibri" w:eastAsia="Times New Roman" w:hAnsi="Calibri" w:cs="Calibri"/>
                <w:sz w:val="20"/>
                <w:szCs w:val="20"/>
                <w:lang w:eastAsia="zh-CN"/>
              </w:rPr>
              <w:t>1000 Millones de litros</w:t>
            </w:r>
          </w:p>
        </w:tc>
        <w:tc>
          <w:tcPr>
            <w:tcW w:w="2832" w:type="dxa"/>
          </w:tcPr>
          <w:p w14:paraId="5B8DFEC4" w14:textId="77777777" w:rsidR="00A477BF" w:rsidRDefault="00A477BF" w:rsidP="00A477B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lang w:eastAsia="zh-CN"/>
              </w:rPr>
            </w:pPr>
          </w:p>
        </w:tc>
      </w:tr>
      <w:tr w:rsidR="00A477BF" w14:paraId="5F922C1B" w14:textId="77777777" w:rsidTr="00AC1595">
        <w:trPr>
          <w:trHeight w:val="270"/>
        </w:trPr>
        <w:tc>
          <w:tcPr>
            <w:cnfStyle w:val="001000000000" w:firstRow="0" w:lastRow="0" w:firstColumn="1" w:lastColumn="0" w:oddVBand="0" w:evenVBand="0" w:oddHBand="0" w:evenHBand="0" w:firstRowFirstColumn="0" w:firstRowLastColumn="0" w:lastRowFirstColumn="0" w:lastRowLastColumn="0"/>
            <w:tcW w:w="3256" w:type="dxa"/>
            <w:shd w:val="clear" w:color="auto" w:fill="C00000"/>
          </w:tcPr>
          <w:p w14:paraId="79981B3D" w14:textId="22F1D821" w:rsidR="00A477BF" w:rsidRPr="00AC1595" w:rsidRDefault="00A477BF" w:rsidP="00A477BF">
            <w:pPr>
              <w:spacing w:before="100" w:beforeAutospacing="1" w:after="100" w:afterAutospacing="1"/>
              <w:rPr>
                <w:rFonts w:ascii="Calibri" w:eastAsia="Times New Roman" w:hAnsi="Calibri" w:cs="Calibri"/>
                <w:b w:val="0"/>
                <w:bCs w:val="0"/>
                <w:lang w:eastAsia="zh-CN"/>
              </w:rPr>
            </w:pPr>
            <w:r w:rsidRPr="00AC1595">
              <w:rPr>
                <w:rFonts w:ascii="Calibri" w:eastAsia="Times New Roman" w:hAnsi="Calibri" w:cs="Calibri"/>
                <w:b w:val="0"/>
                <w:bCs w:val="0"/>
                <w:sz w:val="20"/>
                <w:szCs w:val="20"/>
                <w:lang w:eastAsia="zh-CN"/>
              </w:rPr>
              <w:t>2. Exportaciones de vino fraccionado</w:t>
            </w:r>
          </w:p>
        </w:tc>
        <w:tc>
          <w:tcPr>
            <w:tcW w:w="2406" w:type="dxa"/>
          </w:tcPr>
          <w:p w14:paraId="5B59EF04" w14:textId="39A6FB90" w:rsidR="00A477BF" w:rsidRPr="00AC1595" w:rsidRDefault="00AC1595" w:rsidP="00AC159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zh-CN"/>
              </w:rPr>
            </w:pPr>
            <w:r w:rsidRPr="00AC1595">
              <w:rPr>
                <w:rFonts w:ascii="Calibri" w:eastAsia="Times New Roman" w:hAnsi="Calibri" w:cs="Calibri"/>
                <w:sz w:val="20"/>
                <w:szCs w:val="20"/>
                <w:lang w:eastAsia="zh-CN"/>
              </w:rPr>
              <w:t>250 Millones de litros</w:t>
            </w:r>
          </w:p>
        </w:tc>
        <w:tc>
          <w:tcPr>
            <w:tcW w:w="2832" w:type="dxa"/>
          </w:tcPr>
          <w:p w14:paraId="24335009" w14:textId="0B7557D5" w:rsidR="00A477BF" w:rsidRPr="00AC1595" w:rsidRDefault="00AC1595" w:rsidP="00AC159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zh-CN"/>
              </w:rPr>
            </w:pPr>
            <w:r w:rsidRPr="00AC1595">
              <w:rPr>
                <w:rFonts w:ascii="Calibri" w:eastAsia="Times New Roman" w:hAnsi="Calibri" w:cs="Calibri"/>
                <w:sz w:val="20"/>
                <w:szCs w:val="20"/>
                <w:lang w:eastAsia="zh-CN"/>
              </w:rPr>
              <w:t>U$S 1000 millones</w:t>
            </w:r>
          </w:p>
        </w:tc>
      </w:tr>
      <w:tr w:rsidR="00A477BF" w14:paraId="1E5B1647" w14:textId="77777777" w:rsidTr="00AC159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256" w:type="dxa"/>
            <w:shd w:val="clear" w:color="auto" w:fill="C00000"/>
          </w:tcPr>
          <w:p w14:paraId="05B2E28D" w14:textId="46D9D5FA" w:rsidR="00A477BF" w:rsidRPr="00AC1595" w:rsidRDefault="00A477BF" w:rsidP="00A477BF">
            <w:pPr>
              <w:spacing w:before="100" w:beforeAutospacing="1" w:after="100" w:afterAutospacing="1"/>
              <w:jc w:val="both"/>
              <w:rPr>
                <w:rFonts w:ascii="Calibri" w:eastAsia="Times New Roman" w:hAnsi="Calibri" w:cs="Calibri"/>
                <w:b w:val="0"/>
                <w:bCs w:val="0"/>
                <w:lang w:eastAsia="zh-CN"/>
              </w:rPr>
            </w:pPr>
            <w:r w:rsidRPr="00AC1595">
              <w:rPr>
                <w:rFonts w:ascii="Calibri" w:eastAsia="Times New Roman" w:hAnsi="Calibri" w:cs="Calibri"/>
                <w:b w:val="0"/>
                <w:bCs w:val="0"/>
                <w:sz w:val="20"/>
                <w:szCs w:val="20"/>
                <w:lang w:eastAsia="zh-CN"/>
              </w:rPr>
              <w:t>3. Exportaciones de vino a granel</w:t>
            </w:r>
          </w:p>
        </w:tc>
        <w:tc>
          <w:tcPr>
            <w:tcW w:w="2406" w:type="dxa"/>
          </w:tcPr>
          <w:p w14:paraId="3AA9ED6D" w14:textId="017C55B6" w:rsidR="00A477BF" w:rsidRPr="00AC1595" w:rsidRDefault="00AC1595" w:rsidP="00AC159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zh-CN"/>
              </w:rPr>
            </w:pPr>
            <w:r w:rsidRPr="00AC1595">
              <w:rPr>
                <w:rFonts w:ascii="Calibri" w:eastAsia="Times New Roman" w:hAnsi="Calibri" w:cs="Calibri"/>
                <w:sz w:val="20"/>
                <w:szCs w:val="20"/>
                <w:lang w:eastAsia="zh-CN"/>
              </w:rPr>
              <w:t>150 millones de litros</w:t>
            </w:r>
          </w:p>
        </w:tc>
        <w:tc>
          <w:tcPr>
            <w:tcW w:w="2832" w:type="dxa"/>
          </w:tcPr>
          <w:p w14:paraId="24063CE6" w14:textId="5A85B34E" w:rsidR="00A477BF" w:rsidRPr="00AC1595" w:rsidRDefault="00AC1595" w:rsidP="00AC159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zh-CN"/>
              </w:rPr>
            </w:pPr>
            <w:r w:rsidRPr="00AC1595">
              <w:rPr>
                <w:rFonts w:ascii="Calibri" w:eastAsia="Times New Roman" w:hAnsi="Calibri" w:cs="Calibri"/>
                <w:sz w:val="20"/>
                <w:szCs w:val="20"/>
                <w:lang w:eastAsia="zh-CN"/>
              </w:rPr>
              <w:t>U$S 100 millones</w:t>
            </w:r>
          </w:p>
        </w:tc>
      </w:tr>
      <w:tr w:rsidR="00A477BF" w14:paraId="72FB052C" w14:textId="77777777" w:rsidTr="00AC1595">
        <w:trPr>
          <w:trHeight w:val="278"/>
        </w:trPr>
        <w:tc>
          <w:tcPr>
            <w:cnfStyle w:val="001000000000" w:firstRow="0" w:lastRow="0" w:firstColumn="1" w:lastColumn="0" w:oddVBand="0" w:evenVBand="0" w:oddHBand="0" w:evenHBand="0" w:firstRowFirstColumn="0" w:firstRowLastColumn="0" w:lastRowFirstColumn="0" w:lastRowLastColumn="0"/>
            <w:tcW w:w="3256" w:type="dxa"/>
            <w:shd w:val="clear" w:color="auto" w:fill="C00000"/>
          </w:tcPr>
          <w:p w14:paraId="277269A7" w14:textId="3410CED5" w:rsidR="00A477BF" w:rsidRPr="00AC1595" w:rsidRDefault="00A477BF" w:rsidP="00A477BF">
            <w:pPr>
              <w:spacing w:before="100" w:beforeAutospacing="1" w:after="100" w:afterAutospacing="1"/>
              <w:jc w:val="both"/>
              <w:rPr>
                <w:rFonts w:ascii="Calibri" w:eastAsia="Times New Roman" w:hAnsi="Calibri" w:cs="Calibri"/>
                <w:b w:val="0"/>
                <w:bCs w:val="0"/>
                <w:lang w:eastAsia="zh-CN"/>
              </w:rPr>
            </w:pPr>
            <w:r w:rsidRPr="00AC1595">
              <w:rPr>
                <w:rFonts w:ascii="Calibri" w:eastAsia="Times New Roman" w:hAnsi="Calibri" w:cs="Calibri"/>
                <w:b w:val="0"/>
                <w:bCs w:val="0"/>
                <w:sz w:val="20"/>
                <w:szCs w:val="20"/>
                <w:lang w:eastAsia="zh-CN"/>
              </w:rPr>
              <w:t>4. Exportaciones de J.U.C.</w:t>
            </w:r>
          </w:p>
        </w:tc>
        <w:tc>
          <w:tcPr>
            <w:tcW w:w="2406" w:type="dxa"/>
          </w:tcPr>
          <w:p w14:paraId="6B4BE68F" w14:textId="3079FA97" w:rsidR="00A477BF" w:rsidRPr="00AC1595" w:rsidRDefault="00AC1595" w:rsidP="00AC159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zh-CN"/>
              </w:rPr>
            </w:pPr>
            <w:r w:rsidRPr="00AC1595">
              <w:rPr>
                <w:rFonts w:ascii="Calibri" w:eastAsia="Times New Roman" w:hAnsi="Calibri" w:cs="Calibri"/>
                <w:sz w:val="20"/>
                <w:szCs w:val="20"/>
                <w:lang w:eastAsia="zh-CN"/>
              </w:rPr>
              <w:t>150.000 Toneladas</w:t>
            </w:r>
          </w:p>
        </w:tc>
        <w:tc>
          <w:tcPr>
            <w:tcW w:w="2832" w:type="dxa"/>
          </w:tcPr>
          <w:p w14:paraId="59D8F34F" w14:textId="32A26B35" w:rsidR="00A477BF" w:rsidRPr="00AC1595" w:rsidRDefault="00AC1595" w:rsidP="00AC159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zh-CN"/>
              </w:rPr>
            </w:pPr>
            <w:r w:rsidRPr="00AC1595">
              <w:rPr>
                <w:rFonts w:ascii="Calibri" w:eastAsia="Times New Roman" w:hAnsi="Calibri" w:cs="Calibri"/>
                <w:sz w:val="20"/>
                <w:szCs w:val="20"/>
                <w:lang w:eastAsia="zh-CN"/>
              </w:rPr>
              <w:t>U$S 150 millones</w:t>
            </w:r>
          </w:p>
        </w:tc>
      </w:tr>
      <w:tr w:rsidR="00AC1595" w14:paraId="556A0985" w14:textId="77777777" w:rsidTr="00AC1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256" w:type="dxa"/>
            <w:shd w:val="clear" w:color="auto" w:fill="C00000"/>
          </w:tcPr>
          <w:p w14:paraId="23026345" w14:textId="7B2B35D7" w:rsidR="00AC1595" w:rsidRPr="00AC1595" w:rsidRDefault="00AC1595" w:rsidP="00AC1595">
            <w:pPr>
              <w:spacing w:before="100" w:beforeAutospacing="1" w:after="100" w:afterAutospacing="1"/>
              <w:jc w:val="both"/>
              <w:rPr>
                <w:rFonts w:ascii="Calibri" w:eastAsia="Times New Roman" w:hAnsi="Calibri" w:cs="Calibri"/>
                <w:b w:val="0"/>
                <w:bCs w:val="0"/>
                <w:sz w:val="20"/>
                <w:szCs w:val="20"/>
                <w:lang w:eastAsia="zh-CN"/>
              </w:rPr>
            </w:pPr>
            <w:r w:rsidRPr="00AC1595">
              <w:rPr>
                <w:rFonts w:ascii="Calibri" w:eastAsia="Times New Roman" w:hAnsi="Calibri" w:cs="Calibri"/>
                <w:b w:val="0"/>
                <w:bCs w:val="0"/>
                <w:sz w:val="20"/>
                <w:szCs w:val="20"/>
                <w:lang w:eastAsia="zh-CN"/>
              </w:rPr>
              <w:t>5. Exportaciones de pasas de uva</w:t>
            </w:r>
          </w:p>
        </w:tc>
        <w:tc>
          <w:tcPr>
            <w:tcW w:w="2406" w:type="dxa"/>
          </w:tcPr>
          <w:p w14:paraId="2DA71254" w14:textId="5AFFBDD0" w:rsidR="00AC1595" w:rsidRPr="00AC1595" w:rsidRDefault="00AC1595" w:rsidP="00AC159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zh-CN"/>
              </w:rPr>
            </w:pPr>
            <w:r w:rsidRPr="00AC1595">
              <w:rPr>
                <w:rFonts w:ascii="Calibri" w:eastAsia="Times New Roman" w:hAnsi="Calibri" w:cs="Calibri"/>
                <w:sz w:val="20"/>
                <w:szCs w:val="20"/>
                <w:lang w:eastAsia="zh-CN"/>
              </w:rPr>
              <w:t>50.000 Toneladas</w:t>
            </w:r>
          </w:p>
        </w:tc>
        <w:tc>
          <w:tcPr>
            <w:tcW w:w="2832" w:type="dxa"/>
          </w:tcPr>
          <w:p w14:paraId="7D76E632" w14:textId="0E8318BF" w:rsidR="00AC1595" w:rsidRPr="00AC1595" w:rsidRDefault="00AC1595" w:rsidP="00AC159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zh-CN"/>
              </w:rPr>
            </w:pPr>
            <w:r w:rsidRPr="00AC1595">
              <w:rPr>
                <w:rFonts w:ascii="Calibri" w:eastAsia="Times New Roman" w:hAnsi="Calibri" w:cs="Calibri"/>
                <w:sz w:val="20"/>
                <w:szCs w:val="20"/>
                <w:lang w:eastAsia="zh-CN"/>
              </w:rPr>
              <w:t>U$S 100 millones</w:t>
            </w:r>
          </w:p>
        </w:tc>
      </w:tr>
      <w:tr w:rsidR="00AC1595" w14:paraId="190E91A0" w14:textId="77777777" w:rsidTr="00AC1595">
        <w:trPr>
          <w:trHeight w:val="286"/>
        </w:trPr>
        <w:tc>
          <w:tcPr>
            <w:cnfStyle w:val="001000000000" w:firstRow="0" w:lastRow="0" w:firstColumn="1" w:lastColumn="0" w:oddVBand="0" w:evenVBand="0" w:oddHBand="0" w:evenHBand="0" w:firstRowFirstColumn="0" w:firstRowLastColumn="0" w:lastRowFirstColumn="0" w:lastRowLastColumn="0"/>
            <w:tcW w:w="3256" w:type="dxa"/>
            <w:shd w:val="clear" w:color="auto" w:fill="C00000"/>
          </w:tcPr>
          <w:p w14:paraId="5FFC08CF" w14:textId="2E26B851" w:rsidR="00AC1595" w:rsidRPr="00AC1595" w:rsidRDefault="00AC1595" w:rsidP="00AC1595">
            <w:pPr>
              <w:spacing w:before="100" w:beforeAutospacing="1" w:after="100" w:afterAutospacing="1"/>
              <w:jc w:val="both"/>
              <w:rPr>
                <w:rFonts w:ascii="Calibri" w:eastAsia="Times New Roman" w:hAnsi="Calibri" w:cs="Calibri"/>
                <w:b w:val="0"/>
                <w:bCs w:val="0"/>
                <w:lang w:eastAsia="zh-CN"/>
              </w:rPr>
            </w:pPr>
            <w:r w:rsidRPr="00AC1595">
              <w:rPr>
                <w:rFonts w:ascii="Calibri" w:eastAsia="Times New Roman" w:hAnsi="Calibri" w:cs="Calibri"/>
                <w:b w:val="0"/>
                <w:bCs w:val="0"/>
                <w:sz w:val="20"/>
                <w:szCs w:val="20"/>
                <w:lang w:eastAsia="zh-CN"/>
              </w:rPr>
              <w:t>6. Exportaciones de uva de mesa</w:t>
            </w:r>
          </w:p>
        </w:tc>
        <w:tc>
          <w:tcPr>
            <w:tcW w:w="2406" w:type="dxa"/>
          </w:tcPr>
          <w:p w14:paraId="62EAD0B4" w14:textId="3C2C407E" w:rsidR="00AC1595" w:rsidRPr="00AC1595" w:rsidRDefault="00AC1595" w:rsidP="00AC159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zh-CN"/>
              </w:rPr>
            </w:pPr>
            <w:r w:rsidRPr="00AC1595">
              <w:rPr>
                <w:rFonts w:ascii="Calibri" w:eastAsia="Times New Roman" w:hAnsi="Calibri" w:cs="Calibri"/>
                <w:sz w:val="20"/>
                <w:szCs w:val="20"/>
                <w:lang w:eastAsia="zh-CN"/>
              </w:rPr>
              <w:t>15.000 Toneladas</w:t>
            </w:r>
          </w:p>
        </w:tc>
        <w:tc>
          <w:tcPr>
            <w:tcW w:w="2832" w:type="dxa"/>
          </w:tcPr>
          <w:p w14:paraId="65556B9F" w14:textId="72EE6F8B" w:rsidR="00AC1595" w:rsidRPr="00AC1595" w:rsidRDefault="00AC1595" w:rsidP="00AC159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zh-CN"/>
              </w:rPr>
            </w:pPr>
            <w:r w:rsidRPr="00AC1595">
              <w:rPr>
                <w:rFonts w:ascii="Calibri" w:eastAsia="Times New Roman" w:hAnsi="Calibri" w:cs="Calibri"/>
                <w:sz w:val="20"/>
                <w:szCs w:val="20"/>
                <w:lang w:eastAsia="zh-CN"/>
              </w:rPr>
              <w:t>U$S 30 millones</w:t>
            </w:r>
          </w:p>
        </w:tc>
      </w:tr>
      <w:tr w:rsidR="00AC1595" w14:paraId="7C1F6C25" w14:textId="77777777" w:rsidTr="00AC1595">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5662" w:type="dxa"/>
            <w:gridSpan w:val="2"/>
            <w:shd w:val="clear" w:color="auto" w:fill="C00000"/>
            <w:vAlign w:val="center"/>
          </w:tcPr>
          <w:p w14:paraId="05625A77" w14:textId="47F19E70" w:rsidR="00AC1595" w:rsidRPr="00AC1595" w:rsidRDefault="00AC1595" w:rsidP="00AC1595">
            <w:pPr>
              <w:spacing w:before="100" w:beforeAutospacing="1" w:after="100" w:afterAutospacing="1"/>
              <w:jc w:val="right"/>
              <w:rPr>
                <w:rFonts w:ascii="Calibri" w:eastAsia="Times New Roman" w:hAnsi="Calibri" w:cs="Calibri"/>
                <w:sz w:val="20"/>
                <w:szCs w:val="20"/>
                <w:lang w:eastAsia="zh-CN"/>
              </w:rPr>
            </w:pPr>
            <w:r w:rsidRPr="00AC1595">
              <w:rPr>
                <w:rFonts w:ascii="Calibri" w:eastAsia="Times New Roman" w:hAnsi="Calibri" w:cs="Calibri"/>
                <w:sz w:val="20"/>
                <w:szCs w:val="20"/>
                <w:lang w:eastAsia="zh-CN"/>
              </w:rPr>
              <w:t>Total exportaciones</w:t>
            </w:r>
          </w:p>
        </w:tc>
        <w:tc>
          <w:tcPr>
            <w:tcW w:w="2832" w:type="dxa"/>
            <w:vAlign w:val="center"/>
          </w:tcPr>
          <w:p w14:paraId="29354832" w14:textId="4F36ACB3" w:rsidR="00AC1595" w:rsidRPr="00AC1595" w:rsidRDefault="00AC1595" w:rsidP="00AC159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lang w:eastAsia="zh-CN"/>
              </w:rPr>
            </w:pPr>
            <w:r w:rsidRPr="00AC1595">
              <w:rPr>
                <w:rFonts w:ascii="Calibri" w:eastAsia="Times New Roman" w:hAnsi="Calibri" w:cs="Calibri"/>
                <w:b/>
                <w:bCs/>
                <w:sz w:val="20"/>
                <w:szCs w:val="20"/>
                <w:lang w:eastAsia="zh-CN"/>
              </w:rPr>
              <w:t>U$S 1380 millones</w:t>
            </w:r>
          </w:p>
        </w:tc>
      </w:tr>
    </w:tbl>
    <w:p w14:paraId="623E0159" w14:textId="0F2B1742" w:rsidR="00A477BF" w:rsidRPr="007A3FC2" w:rsidRDefault="007A3FC2" w:rsidP="00A477BF">
      <w:pPr>
        <w:spacing w:before="100" w:beforeAutospacing="1" w:after="100" w:afterAutospacing="1" w:line="240" w:lineRule="auto"/>
        <w:jc w:val="both"/>
        <w:rPr>
          <w:rFonts w:ascii="Calibri" w:eastAsia="Times New Roman" w:hAnsi="Calibri" w:cs="Calibri"/>
          <w:lang w:eastAsia="zh-CN"/>
        </w:rPr>
      </w:pPr>
      <w:r w:rsidRPr="007A3FC2">
        <w:rPr>
          <w:rFonts w:ascii="Calibri" w:eastAsia="Times New Roman" w:hAnsi="Calibri" w:cs="Calibri"/>
          <w:lang w:eastAsia="zh-CN"/>
        </w:rPr>
        <w:t>E</w:t>
      </w:r>
      <w:r>
        <w:rPr>
          <w:rFonts w:ascii="Calibri" w:eastAsia="Times New Roman" w:hAnsi="Calibri" w:cs="Calibri"/>
          <w:lang w:eastAsia="zh-CN"/>
        </w:rPr>
        <w:t xml:space="preserve">n este </w:t>
      </w:r>
      <w:r w:rsidRPr="007A3FC2">
        <w:rPr>
          <w:rFonts w:ascii="Calibri" w:eastAsia="Times New Roman" w:hAnsi="Calibri" w:cs="Calibri"/>
          <w:lang w:eastAsia="zh-CN"/>
        </w:rPr>
        <w:t>s</w:t>
      </w:r>
      <w:r>
        <w:rPr>
          <w:rFonts w:ascii="Calibri" w:eastAsia="Times New Roman" w:hAnsi="Calibri" w:cs="Calibri"/>
          <w:lang w:eastAsia="zh-CN"/>
        </w:rPr>
        <w:t>entido, es</w:t>
      </w:r>
      <w:r w:rsidRPr="007A3FC2">
        <w:rPr>
          <w:rFonts w:ascii="Calibri" w:eastAsia="Times New Roman" w:hAnsi="Calibri" w:cs="Calibri"/>
          <w:lang w:eastAsia="zh-CN"/>
        </w:rPr>
        <w:t xml:space="preserve"> importante considerar que </w:t>
      </w:r>
      <w:r>
        <w:rPr>
          <w:rFonts w:ascii="Calibri" w:eastAsia="Times New Roman" w:hAnsi="Calibri" w:cs="Calibri"/>
          <w:lang w:eastAsia="zh-CN"/>
        </w:rPr>
        <w:t xml:space="preserve">todas </w:t>
      </w:r>
      <w:r w:rsidRPr="0076228E">
        <w:rPr>
          <w:rFonts w:ascii="Calibri" w:eastAsia="Times New Roman" w:hAnsi="Calibri" w:cs="Calibri"/>
          <w:highlight w:val="yellow"/>
          <w:lang w:eastAsia="zh-CN"/>
        </w:rPr>
        <w:t xml:space="preserve">las metas descriptas serán auditables en forma anual, en virtud a los supuestos sobre los que se calculan, y serán rediscutidas cada tres años en los foros sectoriales. De esta manera, se refuerza la visión del nuevo PEVI2030, que </w:t>
      </w:r>
      <w:r w:rsidRPr="0076228E">
        <w:rPr>
          <w:rFonts w:ascii="Calibri" w:eastAsia="Times New Roman" w:hAnsi="Calibri" w:cs="Calibri"/>
          <w:highlight w:val="yellow"/>
          <w:lang w:eastAsia="zh-CN"/>
        </w:rPr>
        <w:lastRenderedPageBreak/>
        <w:t>busca desarrollarse mediante un proceso plural y de aprendizaje, y a</w:t>
      </w:r>
      <w:r w:rsidR="006B1A37" w:rsidRPr="0076228E">
        <w:rPr>
          <w:rFonts w:ascii="Calibri" w:eastAsia="Times New Roman" w:hAnsi="Calibri" w:cs="Calibri"/>
          <w:highlight w:val="yellow"/>
          <w:lang w:eastAsia="zh-CN"/>
        </w:rPr>
        <w:t xml:space="preserve"> partir de</w:t>
      </w:r>
      <w:r w:rsidRPr="0076228E">
        <w:rPr>
          <w:rFonts w:ascii="Calibri" w:eastAsia="Times New Roman" w:hAnsi="Calibri" w:cs="Calibri"/>
          <w:highlight w:val="yellow"/>
          <w:lang w:eastAsia="zh-CN"/>
        </w:rPr>
        <w:t xml:space="preserve"> los aportes de todos los actores </w:t>
      </w:r>
      <w:r w:rsidR="006B1A37" w:rsidRPr="0076228E">
        <w:rPr>
          <w:rFonts w:ascii="Calibri" w:eastAsia="Times New Roman" w:hAnsi="Calibri" w:cs="Calibri"/>
          <w:highlight w:val="yellow"/>
          <w:lang w:eastAsia="zh-CN"/>
        </w:rPr>
        <w:t xml:space="preserve">referentes </w:t>
      </w:r>
      <w:r w:rsidRPr="0076228E">
        <w:rPr>
          <w:rFonts w:ascii="Calibri" w:eastAsia="Times New Roman" w:hAnsi="Calibri" w:cs="Calibri"/>
          <w:highlight w:val="yellow"/>
          <w:lang w:eastAsia="zh-CN"/>
        </w:rPr>
        <w:t>de la industria</w:t>
      </w:r>
      <w:r w:rsidR="006B1A37" w:rsidRPr="0076228E">
        <w:rPr>
          <w:rFonts w:ascii="Calibri" w:eastAsia="Times New Roman" w:hAnsi="Calibri" w:cs="Calibri"/>
          <w:highlight w:val="yellow"/>
          <w:lang w:eastAsia="zh-CN"/>
        </w:rPr>
        <w:t xml:space="preserve"> vitivinícola argentina.</w:t>
      </w:r>
    </w:p>
    <w:p w14:paraId="79A4B7E2" w14:textId="7457489A" w:rsidR="00170D25" w:rsidRPr="001C4C2F" w:rsidRDefault="00170D25" w:rsidP="00170D25">
      <w:pPr>
        <w:jc w:val="both"/>
        <w:rPr>
          <w:b/>
          <w:bCs/>
          <w:i/>
          <w:sz w:val="20"/>
          <w:szCs w:val="20"/>
        </w:rPr>
      </w:pPr>
      <w:r w:rsidRPr="001C4C2F">
        <w:rPr>
          <w:b/>
          <w:bCs/>
          <w:i/>
          <w:sz w:val="20"/>
          <w:szCs w:val="20"/>
        </w:rPr>
        <w:t>Acerca de COVIAR:</w:t>
      </w:r>
    </w:p>
    <w:p w14:paraId="3F2F61FF" w14:textId="2C79E24A" w:rsidR="00170D25" w:rsidRPr="001C4C2F" w:rsidRDefault="00170D25" w:rsidP="00170D25">
      <w:pPr>
        <w:pBdr>
          <w:top w:val="nil"/>
          <w:left w:val="nil"/>
          <w:bottom w:val="nil"/>
          <w:right w:val="nil"/>
          <w:between w:val="nil"/>
        </w:pBdr>
        <w:spacing w:before="120" w:after="120" w:line="240" w:lineRule="auto"/>
        <w:jc w:val="both"/>
        <w:rPr>
          <w:color w:val="0000FF"/>
          <w:sz w:val="20"/>
          <w:szCs w:val="20"/>
          <w:u w:val="single"/>
        </w:rPr>
      </w:pPr>
      <w:r w:rsidRPr="001C4C2F">
        <w:rPr>
          <w:color w:val="000000"/>
          <w:sz w:val="20"/>
          <w:szCs w:val="20"/>
        </w:rPr>
        <w:t xml:space="preserve">La Corporación Vitivinícola Argentina (COVIAR) es un organismo público-privado que gestiona y articula las acciones necesarias para cumplir con los objetivos del Plan Estratégico Argentina Vitivinícola 2020 (PEVI), asumiendo el desafío de transformar el sector vitivinícola y potenciar, con visión estratégica, sus fortalezas y oportunidades en el mercado global del vino, del jugo concentrado de uva, de las pasas y uvas de mesa. Promueve la organización e integración de los actores de la cadena productiva, la innovación de productos y procesos que acrecientan el valor agregado del sector, con la finalidad de ganar, mantener y consolidar mercados externos, consolidar el mercado interno argentino y lograr el desarrollo sostenido del sector. Más información en </w:t>
      </w:r>
      <w:hyperlink r:id="rId8">
        <w:r w:rsidRPr="001C4C2F">
          <w:rPr>
            <w:color w:val="0000FF"/>
            <w:sz w:val="20"/>
            <w:szCs w:val="20"/>
            <w:u w:val="single"/>
          </w:rPr>
          <w:t>http://coviar.com.ar/</w:t>
        </w:r>
      </w:hyperlink>
    </w:p>
    <w:p w14:paraId="01E9D7A1" w14:textId="21742D4F" w:rsidR="004963F6" w:rsidRDefault="004963F6" w:rsidP="00170D25">
      <w:pPr>
        <w:pBdr>
          <w:top w:val="nil"/>
          <w:left w:val="nil"/>
          <w:bottom w:val="nil"/>
          <w:right w:val="nil"/>
          <w:between w:val="nil"/>
        </w:pBdr>
        <w:spacing w:before="120" w:after="120" w:line="240" w:lineRule="auto"/>
        <w:jc w:val="both"/>
        <w:rPr>
          <w:color w:val="000000"/>
        </w:rPr>
      </w:pPr>
    </w:p>
    <w:p w14:paraId="00FAF6BC" w14:textId="36D84544" w:rsidR="00FA4ECD" w:rsidRDefault="00FA4ECD" w:rsidP="00170D25">
      <w:pPr>
        <w:pBdr>
          <w:top w:val="nil"/>
          <w:left w:val="nil"/>
          <w:bottom w:val="nil"/>
          <w:right w:val="nil"/>
          <w:between w:val="nil"/>
        </w:pBdr>
        <w:spacing w:before="120" w:after="120" w:line="240" w:lineRule="auto"/>
        <w:jc w:val="both"/>
        <w:rPr>
          <w:color w:val="000000"/>
        </w:rPr>
      </w:pPr>
    </w:p>
    <w:p w14:paraId="21E619AC" w14:textId="1373A3DE" w:rsidR="00FA4ECD" w:rsidRDefault="00FA4ECD" w:rsidP="00170D25">
      <w:pPr>
        <w:pBdr>
          <w:top w:val="nil"/>
          <w:left w:val="nil"/>
          <w:bottom w:val="nil"/>
          <w:right w:val="nil"/>
          <w:between w:val="nil"/>
        </w:pBdr>
        <w:spacing w:before="120" w:after="120" w:line="240" w:lineRule="auto"/>
        <w:jc w:val="both"/>
        <w:rPr>
          <w:color w:val="000000"/>
        </w:rPr>
      </w:pPr>
    </w:p>
    <w:sectPr w:rsidR="00FA4EC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A66B9" w14:textId="77777777" w:rsidR="00C367DE" w:rsidRDefault="00C367DE" w:rsidP="00D40358">
      <w:pPr>
        <w:spacing w:after="0" w:line="240" w:lineRule="auto"/>
      </w:pPr>
      <w:r>
        <w:separator/>
      </w:r>
    </w:p>
  </w:endnote>
  <w:endnote w:type="continuationSeparator" w:id="0">
    <w:p w14:paraId="70CFDAA8" w14:textId="77777777" w:rsidR="00C367DE" w:rsidRDefault="00C367DE" w:rsidP="00D40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5A3FD" w14:textId="77777777" w:rsidR="00C367DE" w:rsidRDefault="00C367DE" w:rsidP="00D40358">
      <w:pPr>
        <w:spacing w:after="0" w:line="240" w:lineRule="auto"/>
      </w:pPr>
      <w:r>
        <w:separator/>
      </w:r>
    </w:p>
  </w:footnote>
  <w:footnote w:type="continuationSeparator" w:id="0">
    <w:p w14:paraId="3CED6A58" w14:textId="77777777" w:rsidR="00C367DE" w:rsidRDefault="00C367DE" w:rsidP="00D40358">
      <w:pPr>
        <w:spacing w:after="0" w:line="240" w:lineRule="auto"/>
      </w:pPr>
      <w:r>
        <w:continuationSeparator/>
      </w:r>
    </w:p>
  </w:footnote>
  <w:footnote w:id="1">
    <w:p w14:paraId="4EC898CE" w14:textId="5C285C0A" w:rsidR="00763F2B" w:rsidRPr="00763F2B" w:rsidRDefault="00763F2B" w:rsidP="00763F2B">
      <w:pPr>
        <w:pStyle w:val="Textonotapie"/>
        <w:jc w:val="both"/>
      </w:pPr>
      <w:r>
        <w:rPr>
          <w:rStyle w:val="Refdenotaalpie"/>
        </w:rPr>
        <w:footnoteRef/>
      </w:r>
      <w:r>
        <w:t xml:space="preserve"> </w:t>
      </w:r>
      <w:r w:rsidRPr="00763F2B">
        <w:rPr>
          <w:sz w:val="18"/>
          <w:szCs w:val="18"/>
        </w:rPr>
        <w:t>En dicho talleres trabajó un equipo de más de 30 técnicos, profesionales y dirigentes –de los sectores público, privado y académico-, y más de 1.500 referentes de toda la cadena vitivinícola, junto al aporte de los gobiernos de las provincias vitivinícolas y de organismos del Gobierno Nacional.</w:t>
      </w:r>
    </w:p>
  </w:footnote>
  <w:footnote w:id="2">
    <w:p w14:paraId="0F943F09" w14:textId="3B8B4731" w:rsidR="000447D0" w:rsidRPr="000447D0" w:rsidRDefault="000447D0" w:rsidP="000447D0">
      <w:pPr>
        <w:pStyle w:val="Textonotapie"/>
        <w:jc w:val="both"/>
        <w:rPr>
          <w:sz w:val="18"/>
          <w:szCs w:val="18"/>
          <w:lang w:val="es-ES"/>
        </w:rPr>
      </w:pPr>
      <w:r>
        <w:rPr>
          <w:rStyle w:val="Refdenotaalpie"/>
        </w:rPr>
        <w:footnoteRef/>
      </w:r>
      <w:r>
        <w:t xml:space="preserve"> </w:t>
      </w:r>
      <w:r w:rsidRPr="000447D0">
        <w:rPr>
          <w:sz w:val="18"/>
          <w:szCs w:val="18"/>
          <w:lang w:val="es-ES"/>
        </w:rPr>
        <w:t xml:space="preserve">Así lo plantea tanto la visión como la misión del PEVI 2030. </w:t>
      </w:r>
      <w:r w:rsidRPr="000447D0">
        <w:rPr>
          <w:b/>
          <w:bCs/>
          <w:sz w:val="18"/>
          <w:szCs w:val="18"/>
          <w:lang w:val="es-ES"/>
        </w:rPr>
        <w:t xml:space="preserve">Visión: </w:t>
      </w:r>
      <w:r w:rsidRPr="000447D0">
        <w:rPr>
          <w:sz w:val="18"/>
          <w:szCs w:val="18"/>
          <w:lang w:val="es-ES"/>
        </w:rPr>
        <w:t xml:space="preserve">“La vitivinicultura argentina </w:t>
      </w:r>
      <w:proofErr w:type="spellStart"/>
      <w:r w:rsidRPr="000447D0">
        <w:rPr>
          <w:sz w:val="18"/>
          <w:szCs w:val="18"/>
          <w:lang w:val="es-ES"/>
        </w:rPr>
        <w:t>sera</w:t>
      </w:r>
      <w:proofErr w:type="spellEnd"/>
      <w:r w:rsidRPr="000447D0">
        <w:rPr>
          <w:sz w:val="18"/>
          <w:szCs w:val="18"/>
          <w:lang w:val="es-ES"/>
        </w:rPr>
        <w:t xml:space="preserve">́ una actividad sostenible y diversa, que </w:t>
      </w:r>
      <w:proofErr w:type="spellStart"/>
      <w:r w:rsidRPr="000447D0">
        <w:rPr>
          <w:sz w:val="18"/>
          <w:szCs w:val="18"/>
          <w:lang w:val="es-ES"/>
        </w:rPr>
        <w:t>hara</w:t>
      </w:r>
      <w:proofErr w:type="spellEnd"/>
      <w:r w:rsidRPr="000447D0">
        <w:rPr>
          <w:sz w:val="18"/>
          <w:szCs w:val="18"/>
          <w:lang w:val="es-ES"/>
        </w:rPr>
        <w:t xml:space="preserve">́ posible el desarrollo de sus actores, </w:t>
      </w:r>
      <w:proofErr w:type="spellStart"/>
      <w:r w:rsidRPr="000447D0">
        <w:rPr>
          <w:sz w:val="18"/>
          <w:szCs w:val="18"/>
          <w:lang w:val="es-ES"/>
        </w:rPr>
        <w:t>respondera</w:t>
      </w:r>
      <w:proofErr w:type="spellEnd"/>
      <w:r w:rsidRPr="000447D0">
        <w:rPr>
          <w:sz w:val="18"/>
          <w:szCs w:val="18"/>
          <w:lang w:val="es-ES"/>
        </w:rPr>
        <w:t xml:space="preserve">́ a la </w:t>
      </w:r>
      <w:proofErr w:type="spellStart"/>
      <w:r w:rsidRPr="000447D0">
        <w:rPr>
          <w:sz w:val="18"/>
          <w:szCs w:val="18"/>
          <w:lang w:val="es-ES"/>
        </w:rPr>
        <w:t>dinámica</w:t>
      </w:r>
      <w:proofErr w:type="spellEnd"/>
      <w:r w:rsidRPr="000447D0">
        <w:rPr>
          <w:sz w:val="18"/>
          <w:szCs w:val="18"/>
          <w:lang w:val="es-ES"/>
        </w:rPr>
        <w:t xml:space="preserve"> de los consumidores y creará nuevas oportunidades para el mercado y para las comunidades donde se desarrolla”</w:t>
      </w:r>
      <w:r>
        <w:rPr>
          <w:sz w:val="18"/>
          <w:szCs w:val="18"/>
          <w:lang w:val="es-ES"/>
        </w:rPr>
        <w:t xml:space="preserve">. </w:t>
      </w:r>
      <w:r w:rsidRPr="000447D0">
        <w:rPr>
          <w:b/>
          <w:bCs/>
          <w:sz w:val="18"/>
          <w:szCs w:val="18"/>
          <w:lang w:val="es-ES"/>
        </w:rPr>
        <w:t>Misión:</w:t>
      </w:r>
      <w:r>
        <w:rPr>
          <w:sz w:val="18"/>
          <w:szCs w:val="18"/>
          <w:lang w:val="es-ES"/>
        </w:rPr>
        <w:t xml:space="preserve"> </w:t>
      </w:r>
      <w:r w:rsidRPr="000447D0">
        <w:rPr>
          <w:sz w:val="18"/>
          <w:szCs w:val="18"/>
          <w:lang w:val="es-ES"/>
        </w:rPr>
        <w:t>“La</w:t>
      </w:r>
      <w:r>
        <w:rPr>
          <w:sz w:val="18"/>
          <w:szCs w:val="18"/>
          <w:lang w:val="es-ES"/>
        </w:rPr>
        <w:t xml:space="preserve"> </w:t>
      </w:r>
      <w:r w:rsidRPr="000447D0">
        <w:rPr>
          <w:sz w:val="18"/>
          <w:szCs w:val="18"/>
          <w:lang w:val="es-ES"/>
        </w:rPr>
        <w:t>vitivinicultura argentina ofrece productos competitivos, valorados por su calidad consistente, reconocidos por el valor generado en origen, la diversidad</w:t>
      </w:r>
      <w:r>
        <w:rPr>
          <w:sz w:val="18"/>
          <w:szCs w:val="18"/>
          <w:lang w:val="es-ES"/>
        </w:rPr>
        <w:t xml:space="preserve"> </w:t>
      </w:r>
      <w:r w:rsidRPr="000447D0">
        <w:rPr>
          <w:sz w:val="18"/>
          <w:szCs w:val="18"/>
          <w:lang w:val="es-ES"/>
        </w:rPr>
        <w:t>territorial y cultural y su amplio entramado socio productivo”</w:t>
      </w:r>
    </w:p>
  </w:footnote>
  <w:footnote w:id="3">
    <w:p w14:paraId="2B5B57E3" w14:textId="77777777" w:rsidR="00763F2B" w:rsidRPr="00A477BF" w:rsidRDefault="00763F2B" w:rsidP="00763F2B">
      <w:pPr>
        <w:pStyle w:val="Textonotapie"/>
        <w:jc w:val="both"/>
        <w:rPr>
          <w:sz w:val="18"/>
          <w:szCs w:val="18"/>
          <w:lang w:val="es-ES"/>
        </w:rPr>
      </w:pPr>
      <w:r>
        <w:rPr>
          <w:rStyle w:val="Refdenotaalpie"/>
        </w:rPr>
        <w:footnoteRef/>
      </w:r>
      <w:r>
        <w:t xml:space="preserve"> </w:t>
      </w:r>
      <w:r w:rsidRPr="00FA4ECD">
        <w:rPr>
          <w:rFonts w:ascii="Calibri" w:eastAsia="Times New Roman" w:hAnsi="Calibri" w:cs="Calibri"/>
          <w:sz w:val="18"/>
          <w:szCs w:val="18"/>
          <w:lang w:eastAsia="zh-CN"/>
        </w:rPr>
        <w:t>En caso que dichos supuestos no se verifiquen durante la ejecución del Plan Estratégico, las metas establecidas deberán ser revisadas, tomando en consideración no solo éstas, sino cualquier otro emergente significativo que afecte sustancialmente las condiciones de los mercados</w:t>
      </w:r>
      <w:r w:rsidRPr="00A477BF">
        <w:rPr>
          <w:rFonts w:ascii="Calibri" w:eastAsia="Times New Roman" w:hAnsi="Calibri" w:cs="Calibri"/>
          <w:sz w:val="18"/>
          <w:szCs w:val="18"/>
          <w:lang w:eastAsia="zh-C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1F87D" w14:textId="45F70BF4" w:rsidR="00D40358" w:rsidRDefault="00D40358" w:rsidP="00D40358">
    <w:pPr>
      <w:pStyle w:val="Encabezado"/>
      <w:jc w:val="center"/>
    </w:pPr>
    <w:r>
      <w:rPr>
        <w:noProof/>
        <w:lang w:eastAsia="es-AR"/>
      </w:rPr>
      <w:drawing>
        <wp:inline distT="0" distB="0" distL="0" distR="0" wp14:anchorId="6BF45271" wp14:editId="170BAB3F">
          <wp:extent cx="1524635" cy="810260"/>
          <wp:effectExtent l="0" t="0" r="0" b="8890"/>
          <wp:docPr id="13" name="4 Imagen" descr="logo.jpg"/>
          <wp:cNvGraphicFramePr/>
          <a:graphic xmlns:a="http://schemas.openxmlformats.org/drawingml/2006/main">
            <a:graphicData uri="http://schemas.openxmlformats.org/drawingml/2006/picture">
              <pic:pic xmlns:pic="http://schemas.openxmlformats.org/drawingml/2006/picture">
                <pic:nvPicPr>
                  <pic:cNvPr id="13" name="4 Imagen" descr="logo.jpg"/>
                  <pic:cNvPicPr/>
                </pic:nvPicPr>
                <pic:blipFill>
                  <a:blip r:embed="rId1"/>
                  <a:stretch>
                    <a:fillRect/>
                  </a:stretch>
                </pic:blipFill>
                <pic:spPr>
                  <a:xfrm>
                    <a:off x="0" y="0"/>
                    <a:ext cx="1524635" cy="810260"/>
                  </a:xfrm>
                  <a:prstGeom prst="rect">
                    <a:avLst/>
                  </a:prstGeom>
                </pic:spPr>
              </pic:pic>
            </a:graphicData>
          </a:graphic>
        </wp:inline>
      </w:drawing>
    </w:r>
  </w:p>
  <w:p w14:paraId="319261C3" w14:textId="77777777" w:rsidR="00D40358" w:rsidRDefault="00D40358" w:rsidP="00D40358">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1C27"/>
    <w:multiLevelType w:val="multilevel"/>
    <w:tmpl w:val="756A0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20CAB"/>
    <w:multiLevelType w:val="multilevel"/>
    <w:tmpl w:val="4A1EB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CE60AC"/>
    <w:multiLevelType w:val="multilevel"/>
    <w:tmpl w:val="DABAC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3B44FA"/>
    <w:multiLevelType w:val="multilevel"/>
    <w:tmpl w:val="CF684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2C64EC"/>
    <w:multiLevelType w:val="multilevel"/>
    <w:tmpl w:val="1082A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7C7A71"/>
    <w:multiLevelType w:val="hybridMultilevel"/>
    <w:tmpl w:val="380EE86A"/>
    <w:lvl w:ilvl="0" w:tplc="C8C48506">
      <w:start w:val="1"/>
      <w:numFmt w:val="lowerRoman"/>
      <w:lvlText w:val="%1)"/>
      <w:lvlJc w:val="right"/>
      <w:pPr>
        <w:tabs>
          <w:tab w:val="num" w:pos="720"/>
        </w:tabs>
        <w:ind w:left="720" w:hanging="360"/>
      </w:pPr>
    </w:lvl>
    <w:lvl w:ilvl="1" w:tplc="9F90F490">
      <w:start w:val="1"/>
      <w:numFmt w:val="lowerRoman"/>
      <w:lvlText w:val="%2)"/>
      <w:lvlJc w:val="right"/>
      <w:pPr>
        <w:tabs>
          <w:tab w:val="num" w:pos="1440"/>
        </w:tabs>
        <w:ind w:left="1440" w:hanging="360"/>
      </w:pPr>
    </w:lvl>
    <w:lvl w:ilvl="2" w:tplc="01100BEC" w:tentative="1">
      <w:start w:val="1"/>
      <w:numFmt w:val="lowerRoman"/>
      <w:lvlText w:val="%3)"/>
      <w:lvlJc w:val="right"/>
      <w:pPr>
        <w:tabs>
          <w:tab w:val="num" w:pos="2160"/>
        </w:tabs>
        <w:ind w:left="2160" w:hanging="360"/>
      </w:pPr>
    </w:lvl>
    <w:lvl w:ilvl="3" w:tplc="B1AE0EF0" w:tentative="1">
      <w:start w:val="1"/>
      <w:numFmt w:val="lowerRoman"/>
      <w:lvlText w:val="%4)"/>
      <w:lvlJc w:val="right"/>
      <w:pPr>
        <w:tabs>
          <w:tab w:val="num" w:pos="2880"/>
        </w:tabs>
        <w:ind w:left="2880" w:hanging="360"/>
      </w:pPr>
    </w:lvl>
    <w:lvl w:ilvl="4" w:tplc="5D5AA55A" w:tentative="1">
      <w:start w:val="1"/>
      <w:numFmt w:val="lowerRoman"/>
      <w:lvlText w:val="%5)"/>
      <w:lvlJc w:val="right"/>
      <w:pPr>
        <w:tabs>
          <w:tab w:val="num" w:pos="3600"/>
        </w:tabs>
        <w:ind w:left="3600" w:hanging="360"/>
      </w:pPr>
    </w:lvl>
    <w:lvl w:ilvl="5" w:tplc="0DDE5306" w:tentative="1">
      <w:start w:val="1"/>
      <w:numFmt w:val="lowerRoman"/>
      <w:lvlText w:val="%6)"/>
      <w:lvlJc w:val="right"/>
      <w:pPr>
        <w:tabs>
          <w:tab w:val="num" w:pos="4320"/>
        </w:tabs>
        <w:ind w:left="4320" w:hanging="360"/>
      </w:pPr>
    </w:lvl>
    <w:lvl w:ilvl="6" w:tplc="657CD6FC" w:tentative="1">
      <w:start w:val="1"/>
      <w:numFmt w:val="lowerRoman"/>
      <w:lvlText w:val="%7)"/>
      <w:lvlJc w:val="right"/>
      <w:pPr>
        <w:tabs>
          <w:tab w:val="num" w:pos="5040"/>
        </w:tabs>
        <w:ind w:left="5040" w:hanging="360"/>
      </w:pPr>
    </w:lvl>
    <w:lvl w:ilvl="7" w:tplc="1A6030E8" w:tentative="1">
      <w:start w:val="1"/>
      <w:numFmt w:val="lowerRoman"/>
      <w:lvlText w:val="%8)"/>
      <w:lvlJc w:val="right"/>
      <w:pPr>
        <w:tabs>
          <w:tab w:val="num" w:pos="5760"/>
        </w:tabs>
        <w:ind w:left="5760" w:hanging="360"/>
      </w:pPr>
    </w:lvl>
    <w:lvl w:ilvl="8" w:tplc="7C2AB424" w:tentative="1">
      <w:start w:val="1"/>
      <w:numFmt w:val="lowerRoman"/>
      <w:lvlText w:val="%9)"/>
      <w:lvlJc w:val="right"/>
      <w:pPr>
        <w:tabs>
          <w:tab w:val="num" w:pos="6480"/>
        </w:tabs>
        <w:ind w:left="6480" w:hanging="360"/>
      </w:pPr>
    </w:lvl>
  </w:abstractNum>
  <w:abstractNum w:abstractNumId="6" w15:restartNumberingAfterBreak="0">
    <w:nsid w:val="2A1777BA"/>
    <w:multiLevelType w:val="hybridMultilevel"/>
    <w:tmpl w:val="D608AC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B7119C2"/>
    <w:multiLevelType w:val="hybridMultilevel"/>
    <w:tmpl w:val="89923540"/>
    <w:lvl w:ilvl="0" w:tplc="52503BEE">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2906C8"/>
    <w:multiLevelType w:val="multilevel"/>
    <w:tmpl w:val="926CA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314FF6"/>
    <w:multiLevelType w:val="multilevel"/>
    <w:tmpl w:val="B6D823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DA472B"/>
    <w:multiLevelType w:val="multilevel"/>
    <w:tmpl w:val="7068DA16"/>
    <w:lvl w:ilvl="0">
      <w:start w:val="1"/>
      <w:numFmt w:val="upperRoman"/>
      <w:lvlText w:val="%1."/>
      <w:lvlJc w:val="right"/>
      <w:pPr>
        <w:ind w:left="360" w:hanging="360"/>
      </w:pPr>
      <w:rPr>
        <w:color w:val="auto"/>
      </w:rPr>
    </w:lvl>
    <w:lvl w:ilvl="1">
      <w:start w:val="1"/>
      <w:numFmt w:val="decimal"/>
      <w:lvlText w:val="%1.%2"/>
      <w:lvlJc w:val="left"/>
      <w:pPr>
        <w:ind w:left="360" w:hanging="360"/>
      </w:pPr>
      <w:rPr>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8"/>
  </w:num>
  <w:num w:numId="2">
    <w:abstractNumId w:val="0"/>
  </w:num>
  <w:num w:numId="3">
    <w:abstractNumId w:val="9"/>
  </w:num>
  <w:num w:numId="4">
    <w:abstractNumId w:val="10"/>
  </w:num>
  <w:num w:numId="5">
    <w:abstractNumId w:val="5"/>
  </w:num>
  <w:num w:numId="6">
    <w:abstractNumId w:val="1"/>
  </w:num>
  <w:num w:numId="7">
    <w:abstractNumId w:val="7"/>
  </w:num>
  <w:num w:numId="8">
    <w:abstractNumId w:val="3"/>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624"/>
    <w:rsid w:val="000013E0"/>
    <w:rsid w:val="000072B6"/>
    <w:rsid w:val="00020D90"/>
    <w:rsid w:val="00022976"/>
    <w:rsid w:val="000318F1"/>
    <w:rsid w:val="00037443"/>
    <w:rsid w:val="000409DE"/>
    <w:rsid w:val="000447D0"/>
    <w:rsid w:val="000524EC"/>
    <w:rsid w:val="00053B95"/>
    <w:rsid w:val="000559A1"/>
    <w:rsid w:val="00056006"/>
    <w:rsid w:val="00060DDE"/>
    <w:rsid w:val="00066D42"/>
    <w:rsid w:val="00073DBE"/>
    <w:rsid w:val="00082ECA"/>
    <w:rsid w:val="00093165"/>
    <w:rsid w:val="000947F3"/>
    <w:rsid w:val="000B41FA"/>
    <w:rsid w:val="000B57D0"/>
    <w:rsid w:val="000C1A7A"/>
    <w:rsid w:val="000C20D9"/>
    <w:rsid w:val="000C44A7"/>
    <w:rsid w:val="000F24FB"/>
    <w:rsid w:val="000F5FBF"/>
    <w:rsid w:val="000F7CA8"/>
    <w:rsid w:val="00100DED"/>
    <w:rsid w:val="00104985"/>
    <w:rsid w:val="001219A0"/>
    <w:rsid w:val="00133B74"/>
    <w:rsid w:val="00135626"/>
    <w:rsid w:val="001457FA"/>
    <w:rsid w:val="0015351D"/>
    <w:rsid w:val="001705D6"/>
    <w:rsid w:val="00170D25"/>
    <w:rsid w:val="00176E62"/>
    <w:rsid w:val="001A5D20"/>
    <w:rsid w:val="001A634D"/>
    <w:rsid w:val="001A7068"/>
    <w:rsid w:val="001B0130"/>
    <w:rsid w:val="001B0D7C"/>
    <w:rsid w:val="001B2BBD"/>
    <w:rsid w:val="001B7FEF"/>
    <w:rsid w:val="001C0BC7"/>
    <w:rsid w:val="001C221A"/>
    <w:rsid w:val="001C2223"/>
    <w:rsid w:val="001C4C2F"/>
    <w:rsid w:val="001D0995"/>
    <w:rsid w:val="001D3A02"/>
    <w:rsid w:val="001E1B1D"/>
    <w:rsid w:val="001F0A03"/>
    <w:rsid w:val="001F457F"/>
    <w:rsid w:val="001F48B7"/>
    <w:rsid w:val="001F4A99"/>
    <w:rsid w:val="001F4E87"/>
    <w:rsid w:val="001F5EF6"/>
    <w:rsid w:val="0020755A"/>
    <w:rsid w:val="00207889"/>
    <w:rsid w:val="002130E0"/>
    <w:rsid w:val="0021445C"/>
    <w:rsid w:val="002170DE"/>
    <w:rsid w:val="0021774B"/>
    <w:rsid w:val="0024250B"/>
    <w:rsid w:val="00245B7B"/>
    <w:rsid w:val="00266B59"/>
    <w:rsid w:val="002851F8"/>
    <w:rsid w:val="002944B0"/>
    <w:rsid w:val="002A2015"/>
    <w:rsid w:val="002A2345"/>
    <w:rsid w:val="002A476E"/>
    <w:rsid w:val="002B2E8B"/>
    <w:rsid w:val="002B40D3"/>
    <w:rsid w:val="002B5771"/>
    <w:rsid w:val="002B7563"/>
    <w:rsid w:val="002C125E"/>
    <w:rsid w:val="002C4182"/>
    <w:rsid w:val="002C4955"/>
    <w:rsid w:val="002C6959"/>
    <w:rsid w:val="002E66B5"/>
    <w:rsid w:val="002F16BD"/>
    <w:rsid w:val="00322383"/>
    <w:rsid w:val="00327512"/>
    <w:rsid w:val="003308A7"/>
    <w:rsid w:val="00330E9C"/>
    <w:rsid w:val="00334D42"/>
    <w:rsid w:val="00336643"/>
    <w:rsid w:val="0035032C"/>
    <w:rsid w:val="00353C2D"/>
    <w:rsid w:val="003540E2"/>
    <w:rsid w:val="003560C8"/>
    <w:rsid w:val="0035717E"/>
    <w:rsid w:val="00361B25"/>
    <w:rsid w:val="00374361"/>
    <w:rsid w:val="00374A0C"/>
    <w:rsid w:val="0037753B"/>
    <w:rsid w:val="003808A3"/>
    <w:rsid w:val="00387AD9"/>
    <w:rsid w:val="00394666"/>
    <w:rsid w:val="003B349F"/>
    <w:rsid w:val="003B6587"/>
    <w:rsid w:val="003B7427"/>
    <w:rsid w:val="003E3F38"/>
    <w:rsid w:val="003E61E3"/>
    <w:rsid w:val="003F11EF"/>
    <w:rsid w:val="003F32A0"/>
    <w:rsid w:val="003F60EB"/>
    <w:rsid w:val="00403E66"/>
    <w:rsid w:val="00405A04"/>
    <w:rsid w:val="00405A7F"/>
    <w:rsid w:val="004367DE"/>
    <w:rsid w:val="00443484"/>
    <w:rsid w:val="004453B9"/>
    <w:rsid w:val="00451629"/>
    <w:rsid w:val="004535A4"/>
    <w:rsid w:val="004577D4"/>
    <w:rsid w:val="00460D5A"/>
    <w:rsid w:val="00464CDC"/>
    <w:rsid w:val="00471DC0"/>
    <w:rsid w:val="00473493"/>
    <w:rsid w:val="0049084D"/>
    <w:rsid w:val="004917DD"/>
    <w:rsid w:val="00494782"/>
    <w:rsid w:val="004963F6"/>
    <w:rsid w:val="004A2653"/>
    <w:rsid w:val="004B40D2"/>
    <w:rsid w:val="004C2745"/>
    <w:rsid w:val="004D47C8"/>
    <w:rsid w:val="004D6256"/>
    <w:rsid w:val="004E12FE"/>
    <w:rsid w:val="005040AA"/>
    <w:rsid w:val="005051CD"/>
    <w:rsid w:val="00512C9E"/>
    <w:rsid w:val="00515971"/>
    <w:rsid w:val="0052108A"/>
    <w:rsid w:val="00522CA6"/>
    <w:rsid w:val="005232E7"/>
    <w:rsid w:val="0052727F"/>
    <w:rsid w:val="00530AD0"/>
    <w:rsid w:val="00536CA3"/>
    <w:rsid w:val="0054231F"/>
    <w:rsid w:val="00542FC3"/>
    <w:rsid w:val="00547BA4"/>
    <w:rsid w:val="00551A29"/>
    <w:rsid w:val="00552173"/>
    <w:rsid w:val="00561D76"/>
    <w:rsid w:val="005668A3"/>
    <w:rsid w:val="00570547"/>
    <w:rsid w:val="00570580"/>
    <w:rsid w:val="00572240"/>
    <w:rsid w:val="00583BD9"/>
    <w:rsid w:val="005A1E62"/>
    <w:rsid w:val="005A2727"/>
    <w:rsid w:val="005B033B"/>
    <w:rsid w:val="005B6F0A"/>
    <w:rsid w:val="005C1193"/>
    <w:rsid w:val="005C247E"/>
    <w:rsid w:val="005C2AF3"/>
    <w:rsid w:val="005F108E"/>
    <w:rsid w:val="005F4B26"/>
    <w:rsid w:val="005F5775"/>
    <w:rsid w:val="005F5D2F"/>
    <w:rsid w:val="006148DF"/>
    <w:rsid w:val="00624978"/>
    <w:rsid w:val="00630B51"/>
    <w:rsid w:val="00642621"/>
    <w:rsid w:val="0065069E"/>
    <w:rsid w:val="006554D5"/>
    <w:rsid w:val="00655A1B"/>
    <w:rsid w:val="00662D73"/>
    <w:rsid w:val="006838F0"/>
    <w:rsid w:val="0068737A"/>
    <w:rsid w:val="0068763F"/>
    <w:rsid w:val="00692B07"/>
    <w:rsid w:val="006B1A37"/>
    <w:rsid w:val="006B4824"/>
    <w:rsid w:val="006C5771"/>
    <w:rsid w:val="006E0EDC"/>
    <w:rsid w:val="006F00CF"/>
    <w:rsid w:val="006F0B0F"/>
    <w:rsid w:val="006F12E6"/>
    <w:rsid w:val="00710AF7"/>
    <w:rsid w:val="0072572C"/>
    <w:rsid w:val="00726C0D"/>
    <w:rsid w:val="00726FCF"/>
    <w:rsid w:val="00740B4B"/>
    <w:rsid w:val="007433B5"/>
    <w:rsid w:val="00750F41"/>
    <w:rsid w:val="00761071"/>
    <w:rsid w:val="0076228E"/>
    <w:rsid w:val="00763F2B"/>
    <w:rsid w:val="00772FE3"/>
    <w:rsid w:val="0078015D"/>
    <w:rsid w:val="0078542C"/>
    <w:rsid w:val="00791453"/>
    <w:rsid w:val="00797508"/>
    <w:rsid w:val="007A19A4"/>
    <w:rsid w:val="007A3FC2"/>
    <w:rsid w:val="007B4CFE"/>
    <w:rsid w:val="007B7D45"/>
    <w:rsid w:val="007C09B9"/>
    <w:rsid w:val="007C1D7A"/>
    <w:rsid w:val="007C30C1"/>
    <w:rsid w:val="007C7675"/>
    <w:rsid w:val="007D375D"/>
    <w:rsid w:val="007D68B2"/>
    <w:rsid w:val="007E101A"/>
    <w:rsid w:val="007E4549"/>
    <w:rsid w:val="007E579E"/>
    <w:rsid w:val="007F141F"/>
    <w:rsid w:val="007F3764"/>
    <w:rsid w:val="00802645"/>
    <w:rsid w:val="008108D9"/>
    <w:rsid w:val="00825415"/>
    <w:rsid w:val="008337A7"/>
    <w:rsid w:val="0085408F"/>
    <w:rsid w:val="008543E8"/>
    <w:rsid w:val="00863846"/>
    <w:rsid w:val="0087737B"/>
    <w:rsid w:val="00877E32"/>
    <w:rsid w:val="00880A7F"/>
    <w:rsid w:val="008828F3"/>
    <w:rsid w:val="00886EB3"/>
    <w:rsid w:val="008A592B"/>
    <w:rsid w:val="008A5ADA"/>
    <w:rsid w:val="008A7B79"/>
    <w:rsid w:val="008A7E8B"/>
    <w:rsid w:val="008B1781"/>
    <w:rsid w:val="008B6AAD"/>
    <w:rsid w:val="008C5092"/>
    <w:rsid w:val="008D0C10"/>
    <w:rsid w:val="008D5112"/>
    <w:rsid w:val="008D5BF6"/>
    <w:rsid w:val="008F57FA"/>
    <w:rsid w:val="0090623F"/>
    <w:rsid w:val="00907176"/>
    <w:rsid w:val="00915624"/>
    <w:rsid w:val="009222F8"/>
    <w:rsid w:val="0092468B"/>
    <w:rsid w:val="00933357"/>
    <w:rsid w:val="00945C53"/>
    <w:rsid w:val="00960451"/>
    <w:rsid w:val="00963379"/>
    <w:rsid w:val="00974335"/>
    <w:rsid w:val="009938A9"/>
    <w:rsid w:val="009955F8"/>
    <w:rsid w:val="009A40FD"/>
    <w:rsid w:val="009A5730"/>
    <w:rsid w:val="009A7FBF"/>
    <w:rsid w:val="009B0C9F"/>
    <w:rsid w:val="009B2577"/>
    <w:rsid w:val="009D0A72"/>
    <w:rsid w:val="009E1414"/>
    <w:rsid w:val="009F67E5"/>
    <w:rsid w:val="009F6A36"/>
    <w:rsid w:val="00A2222C"/>
    <w:rsid w:val="00A23C41"/>
    <w:rsid w:val="00A24DB1"/>
    <w:rsid w:val="00A41BAB"/>
    <w:rsid w:val="00A44B97"/>
    <w:rsid w:val="00A477BF"/>
    <w:rsid w:val="00A61884"/>
    <w:rsid w:val="00A755AE"/>
    <w:rsid w:val="00A81F85"/>
    <w:rsid w:val="00A827ED"/>
    <w:rsid w:val="00A8337D"/>
    <w:rsid w:val="00A91EC9"/>
    <w:rsid w:val="00A92274"/>
    <w:rsid w:val="00A962CB"/>
    <w:rsid w:val="00AA1410"/>
    <w:rsid w:val="00AB570A"/>
    <w:rsid w:val="00AC1595"/>
    <w:rsid w:val="00AC5FA6"/>
    <w:rsid w:val="00AD554C"/>
    <w:rsid w:val="00AE236D"/>
    <w:rsid w:val="00AE5F4C"/>
    <w:rsid w:val="00AE7E2D"/>
    <w:rsid w:val="00AF67BC"/>
    <w:rsid w:val="00B0452B"/>
    <w:rsid w:val="00B0524D"/>
    <w:rsid w:val="00B25646"/>
    <w:rsid w:val="00B3549B"/>
    <w:rsid w:val="00B41466"/>
    <w:rsid w:val="00B52673"/>
    <w:rsid w:val="00B57B03"/>
    <w:rsid w:val="00B57E80"/>
    <w:rsid w:val="00B64FFD"/>
    <w:rsid w:val="00B75F88"/>
    <w:rsid w:val="00B7759F"/>
    <w:rsid w:val="00B83BFB"/>
    <w:rsid w:val="00B84E42"/>
    <w:rsid w:val="00B87FC7"/>
    <w:rsid w:val="00B944B7"/>
    <w:rsid w:val="00BC4395"/>
    <w:rsid w:val="00BC45AE"/>
    <w:rsid w:val="00BE44DA"/>
    <w:rsid w:val="00BE6DF0"/>
    <w:rsid w:val="00BE6EDB"/>
    <w:rsid w:val="00C0063F"/>
    <w:rsid w:val="00C02679"/>
    <w:rsid w:val="00C028D4"/>
    <w:rsid w:val="00C05C31"/>
    <w:rsid w:val="00C07CF5"/>
    <w:rsid w:val="00C16569"/>
    <w:rsid w:val="00C16B54"/>
    <w:rsid w:val="00C22104"/>
    <w:rsid w:val="00C2786C"/>
    <w:rsid w:val="00C3439B"/>
    <w:rsid w:val="00C367DE"/>
    <w:rsid w:val="00C40C79"/>
    <w:rsid w:val="00C42604"/>
    <w:rsid w:val="00C43A6B"/>
    <w:rsid w:val="00C43FA9"/>
    <w:rsid w:val="00C547B0"/>
    <w:rsid w:val="00C657EA"/>
    <w:rsid w:val="00C7502A"/>
    <w:rsid w:val="00C801BA"/>
    <w:rsid w:val="00C80424"/>
    <w:rsid w:val="00C823C9"/>
    <w:rsid w:val="00C843A5"/>
    <w:rsid w:val="00C946C0"/>
    <w:rsid w:val="00CA18F2"/>
    <w:rsid w:val="00CB3FC6"/>
    <w:rsid w:val="00CB66DD"/>
    <w:rsid w:val="00CC05C6"/>
    <w:rsid w:val="00CC2D50"/>
    <w:rsid w:val="00CE7C29"/>
    <w:rsid w:val="00CF4DCB"/>
    <w:rsid w:val="00D00B7C"/>
    <w:rsid w:val="00D0280C"/>
    <w:rsid w:val="00D03DA3"/>
    <w:rsid w:val="00D074FA"/>
    <w:rsid w:val="00D1067C"/>
    <w:rsid w:val="00D16990"/>
    <w:rsid w:val="00D20D6D"/>
    <w:rsid w:val="00D211B9"/>
    <w:rsid w:val="00D228A0"/>
    <w:rsid w:val="00D30554"/>
    <w:rsid w:val="00D40358"/>
    <w:rsid w:val="00D476BA"/>
    <w:rsid w:val="00D60869"/>
    <w:rsid w:val="00D62BB7"/>
    <w:rsid w:val="00D71560"/>
    <w:rsid w:val="00D91C59"/>
    <w:rsid w:val="00D97F3E"/>
    <w:rsid w:val="00DB1F41"/>
    <w:rsid w:val="00DC4EB8"/>
    <w:rsid w:val="00DE4930"/>
    <w:rsid w:val="00DE6F3E"/>
    <w:rsid w:val="00E33769"/>
    <w:rsid w:val="00E34CE9"/>
    <w:rsid w:val="00E409B4"/>
    <w:rsid w:val="00E46890"/>
    <w:rsid w:val="00E47F31"/>
    <w:rsid w:val="00E51000"/>
    <w:rsid w:val="00E510C3"/>
    <w:rsid w:val="00E5251C"/>
    <w:rsid w:val="00E56DAE"/>
    <w:rsid w:val="00E57517"/>
    <w:rsid w:val="00E608F9"/>
    <w:rsid w:val="00E62CB4"/>
    <w:rsid w:val="00E66373"/>
    <w:rsid w:val="00E7330B"/>
    <w:rsid w:val="00E84364"/>
    <w:rsid w:val="00E904F7"/>
    <w:rsid w:val="00E90515"/>
    <w:rsid w:val="00E92620"/>
    <w:rsid w:val="00EA4838"/>
    <w:rsid w:val="00EB0C87"/>
    <w:rsid w:val="00EB5455"/>
    <w:rsid w:val="00ED2DDE"/>
    <w:rsid w:val="00EF0E21"/>
    <w:rsid w:val="00EF5374"/>
    <w:rsid w:val="00EF5BCB"/>
    <w:rsid w:val="00EF65B9"/>
    <w:rsid w:val="00F07E7B"/>
    <w:rsid w:val="00F113AF"/>
    <w:rsid w:val="00F11859"/>
    <w:rsid w:val="00F24C91"/>
    <w:rsid w:val="00F53824"/>
    <w:rsid w:val="00F558E9"/>
    <w:rsid w:val="00F5740F"/>
    <w:rsid w:val="00F5757E"/>
    <w:rsid w:val="00F609FF"/>
    <w:rsid w:val="00F77715"/>
    <w:rsid w:val="00F81E14"/>
    <w:rsid w:val="00F86D09"/>
    <w:rsid w:val="00F950FB"/>
    <w:rsid w:val="00F96281"/>
    <w:rsid w:val="00FA297F"/>
    <w:rsid w:val="00FA4ECD"/>
    <w:rsid w:val="00FA6480"/>
    <w:rsid w:val="00FA6CFC"/>
    <w:rsid w:val="00FB3630"/>
    <w:rsid w:val="00FB5EE9"/>
    <w:rsid w:val="00FB6308"/>
    <w:rsid w:val="00FD1B82"/>
    <w:rsid w:val="00FD6129"/>
    <w:rsid w:val="00FE03E3"/>
    <w:rsid w:val="00FE3DAA"/>
    <w:rsid w:val="00FE559E"/>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29166"/>
  <w15:chartTrackingRefBased/>
  <w15:docId w15:val="{AF981D28-7271-4E4D-BC28-9587FAB6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03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0358"/>
  </w:style>
  <w:style w:type="paragraph" w:styleId="Piedepgina">
    <w:name w:val="footer"/>
    <w:basedOn w:val="Normal"/>
    <w:link w:val="PiedepginaCar"/>
    <w:uiPriority w:val="99"/>
    <w:unhideWhenUsed/>
    <w:rsid w:val="00D403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0358"/>
  </w:style>
  <w:style w:type="character" w:styleId="Hipervnculo">
    <w:name w:val="Hyperlink"/>
    <w:basedOn w:val="Fuentedeprrafopredeter"/>
    <w:uiPriority w:val="99"/>
    <w:unhideWhenUsed/>
    <w:rsid w:val="00F07E7B"/>
    <w:rPr>
      <w:color w:val="0563C1" w:themeColor="hyperlink"/>
      <w:u w:val="single"/>
    </w:rPr>
  </w:style>
  <w:style w:type="character" w:customStyle="1" w:styleId="UnresolvedMention">
    <w:name w:val="Unresolved Mention"/>
    <w:basedOn w:val="Fuentedeprrafopredeter"/>
    <w:uiPriority w:val="99"/>
    <w:semiHidden/>
    <w:unhideWhenUsed/>
    <w:rsid w:val="00F07E7B"/>
    <w:rPr>
      <w:color w:val="605E5C"/>
      <w:shd w:val="clear" w:color="auto" w:fill="E1DFDD"/>
    </w:rPr>
  </w:style>
  <w:style w:type="paragraph" w:styleId="NormalWeb">
    <w:name w:val="Normal (Web)"/>
    <w:basedOn w:val="Normal"/>
    <w:uiPriority w:val="99"/>
    <w:unhideWhenUsed/>
    <w:rsid w:val="00494782"/>
    <w:rPr>
      <w:rFonts w:ascii="Times New Roman" w:hAnsi="Times New Roman" w:cs="Times New Roman"/>
      <w:sz w:val="24"/>
      <w:szCs w:val="24"/>
    </w:rPr>
  </w:style>
  <w:style w:type="paragraph" w:styleId="Prrafodelista">
    <w:name w:val="List Paragraph"/>
    <w:basedOn w:val="Normal"/>
    <w:uiPriority w:val="34"/>
    <w:qFormat/>
    <w:rsid w:val="00A92274"/>
    <w:pPr>
      <w:ind w:left="720"/>
      <w:contextualSpacing/>
    </w:pPr>
  </w:style>
  <w:style w:type="paragraph" w:styleId="Textonotapie">
    <w:name w:val="footnote text"/>
    <w:basedOn w:val="Normal"/>
    <w:link w:val="TextonotapieCar"/>
    <w:uiPriority w:val="99"/>
    <w:semiHidden/>
    <w:unhideWhenUsed/>
    <w:rsid w:val="000447D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447D0"/>
    <w:rPr>
      <w:sz w:val="20"/>
      <w:szCs w:val="20"/>
    </w:rPr>
  </w:style>
  <w:style w:type="character" w:styleId="Refdenotaalpie">
    <w:name w:val="footnote reference"/>
    <w:basedOn w:val="Fuentedeprrafopredeter"/>
    <w:uiPriority w:val="99"/>
    <w:semiHidden/>
    <w:unhideWhenUsed/>
    <w:rsid w:val="000447D0"/>
    <w:rPr>
      <w:vertAlign w:val="superscript"/>
    </w:rPr>
  </w:style>
  <w:style w:type="table" w:styleId="Tablaconcuadrcula">
    <w:name w:val="Table Grid"/>
    <w:basedOn w:val="Tablanormal"/>
    <w:uiPriority w:val="39"/>
    <w:rsid w:val="00A47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2">
    <w:name w:val="Grid Table 5 Dark Accent 2"/>
    <w:basedOn w:val="Tablanormal"/>
    <w:uiPriority w:val="50"/>
    <w:rsid w:val="00AC159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Textonotaalfinal">
    <w:name w:val="endnote text"/>
    <w:basedOn w:val="Normal"/>
    <w:link w:val="TextonotaalfinalCar"/>
    <w:uiPriority w:val="99"/>
    <w:semiHidden/>
    <w:unhideWhenUsed/>
    <w:rsid w:val="00763F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63F2B"/>
    <w:rPr>
      <w:sz w:val="20"/>
      <w:szCs w:val="20"/>
    </w:rPr>
  </w:style>
  <w:style w:type="character" w:styleId="Refdenotaalfinal">
    <w:name w:val="endnote reference"/>
    <w:basedOn w:val="Fuentedeprrafopredeter"/>
    <w:uiPriority w:val="99"/>
    <w:semiHidden/>
    <w:unhideWhenUsed/>
    <w:rsid w:val="00763F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2193">
      <w:bodyDiv w:val="1"/>
      <w:marLeft w:val="0"/>
      <w:marRight w:val="0"/>
      <w:marTop w:val="0"/>
      <w:marBottom w:val="0"/>
      <w:divBdr>
        <w:top w:val="none" w:sz="0" w:space="0" w:color="auto"/>
        <w:left w:val="none" w:sz="0" w:space="0" w:color="auto"/>
        <w:bottom w:val="none" w:sz="0" w:space="0" w:color="auto"/>
        <w:right w:val="none" w:sz="0" w:space="0" w:color="auto"/>
      </w:divBdr>
      <w:divsChild>
        <w:div w:id="626010445">
          <w:marLeft w:val="0"/>
          <w:marRight w:val="0"/>
          <w:marTop w:val="0"/>
          <w:marBottom w:val="0"/>
          <w:divBdr>
            <w:top w:val="none" w:sz="0" w:space="0" w:color="auto"/>
            <w:left w:val="none" w:sz="0" w:space="0" w:color="auto"/>
            <w:bottom w:val="none" w:sz="0" w:space="0" w:color="auto"/>
            <w:right w:val="none" w:sz="0" w:space="0" w:color="auto"/>
          </w:divBdr>
          <w:divsChild>
            <w:div w:id="1457993439">
              <w:marLeft w:val="0"/>
              <w:marRight w:val="0"/>
              <w:marTop w:val="0"/>
              <w:marBottom w:val="0"/>
              <w:divBdr>
                <w:top w:val="none" w:sz="0" w:space="0" w:color="auto"/>
                <w:left w:val="none" w:sz="0" w:space="0" w:color="auto"/>
                <w:bottom w:val="none" w:sz="0" w:space="0" w:color="auto"/>
                <w:right w:val="none" w:sz="0" w:space="0" w:color="auto"/>
              </w:divBdr>
              <w:divsChild>
                <w:div w:id="1055465480">
                  <w:marLeft w:val="0"/>
                  <w:marRight w:val="0"/>
                  <w:marTop w:val="0"/>
                  <w:marBottom w:val="0"/>
                  <w:divBdr>
                    <w:top w:val="none" w:sz="0" w:space="0" w:color="auto"/>
                    <w:left w:val="none" w:sz="0" w:space="0" w:color="auto"/>
                    <w:bottom w:val="none" w:sz="0" w:space="0" w:color="auto"/>
                    <w:right w:val="none" w:sz="0" w:space="0" w:color="auto"/>
                  </w:divBdr>
                  <w:divsChild>
                    <w:div w:id="272519435">
                      <w:marLeft w:val="0"/>
                      <w:marRight w:val="0"/>
                      <w:marTop w:val="0"/>
                      <w:marBottom w:val="0"/>
                      <w:divBdr>
                        <w:top w:val="none" w:sz="0" w:space="0" w:color="auto"/>
                        <w:left w:val="none" w:sz="0" w:space="0" w:color="auto"/>
                        <w:bottom w:val="none" w:sz="0" w:space="0" w:color="auto"/>
                        <w:right w:val="none" w:sz="0" w:space="0" w:color="auto"/>
                      </w:divBdr>
                    </w:div>
                  </w:divsChild>
                </w:div>
                <w:div w:id="845024676">
                  <w:marLeft w:val="0"/>
                  <w:marRight w:val="0"/>
                  <w:marTop w:val="0"/>
                  <w:marBottom w:val="0"/>
                  <w:divBdr>
                    <w:top w:val="none" w:sz="0" w:space="0" w:color="auto"/>
                    <w:left w:val="none" w:sz="0" w:space="0" w:color="auto"/>
                    <w:bottom w:val="none" w:sz="0" w:space="0" w:color="auto"/>
                    <w:right w:val="none" w:sz="0" w:space="0" w:color="auto"/>
                  </w:divBdr>
                  <w:divsChild>
                    <w:div w:id="1571964894">
                      <w:marLeft w:val="0"/>
                      <w:marRight w:val="0"/>
                      <w:marTop w:val="0"/>
                      <w:marBottom w:val="0"/>
                      <w:divBdr>
                        <w:top w:val="none" w:sz="0" w:space="0" w:color="auto"/>
                        <w:left w:val="none" w:sz="0" w:space="0" w:color="auto"/>
                        <w:bottom w:val="none" w:sz="0" w:space="0" w:color="auto"/>
                        <w:right w:val="none" w:sz="0" w:space="0" w:color="auto"/>
                      </w:divBdr>
                    </w:div>
                  </w:divsChild>
                </w:div>
                <w:div w:id="614218807">
                  <w:marLeft w:val="0"/>
                  <w:marRight w:val="0"/>
                  <w:marTop w:val="0"/>
                  <w:marBottom w:val="0"/>
                  <w:divBdr>
                    <w:top w:val="none" w:sz="0" w:space="0" w:color="auto"/>
                    <w:left w:val="none" w:sz="0" w:space="0" w:color="auto"/>
                    <w:bottom w:val="none" w:sz="0" w:space="0" w:color="auto"/>
                    <w:right w:val="none" w:sz="0" w:space="0" w:color="auto"/>
                  </w:divBdr>
                  <w:divsChild>
                    <w:div w:id="1554928126">
                      <w:marLeft w:val="0"/>
                      <w:marRight w:val="0"/>
                      <w:marTop w:val="0"/>
                      <w:marBottom w:val="0"/>
                      <w:divBdr>
                        <w:top w:val="none" w:sz="0" w:space="0" w:color="auto"/>
                        <w:left w:val="none" w:sz="0" w:space="0" w:color="auto"/>
                        <w:bottom w:val="none" w:sz="0" w:space="0" w:color="auto"/>
                        <w:right w:val="none" w:sz="0" w:space="0" w:color="auto"/>
                      </w:divBdr>
                    </w:div>
                  </w:divsChild>
                </w:div>
                <w:div w:id="341246788">
                  <w:marLeft w:val="0"/>
                  <w:marRight w:val="0"/>
                  <w:marTop w:val="0"/>
                  <w:marBottom w:val="0"/>
                  <w:divBdr>
                    <w:top w:val="none" w:sz="0" w:space="0" w:color="auto"/>
                    <w:left w:val="none" w:sz="0" w:space="0" w:color="auto"/>
                    <w:bottom w:val="none" w:sz="0" w:space="0" w:color="auto"/>
                    <w:right w:val="none" w:sz="0" w:space="0" w:color="auto"/>
                  </w:divBdr>
                  <w:divsChild>
                    <w:div w:id="85029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72247">
      <w:bodyDiv w:val="1"/>
      <w:marLeft w:val="0"/>
      <w:marRight w:val="0"/>
      <w:marTop w:val="0"/>
      <w:marBottom w:val="0"/>
      <w:divBdr>
        <w:top w:val="none" w:sz="0" w:space="0" w:color="auto"/>
        <w:left w:val="none" w:sz="0" w:space="0" w:color="auto"/>
        <w:bottom w:val="none" w:sz="0" w:space="0" w:color="auto"/>
        <w:right w:val="none" w:sz="0" w:space="0" w:color="auto"/>
      </w:divBdr>
      <w:divsChild>
        <w:div w:id="1918203719">
          <w:marLeft w:val="0"/>
          <w:marRight w:val="0"/>
          <w:marTop w:val="0"/>
          <w:marBottom w:val="0"/>
          <w:divBdr>
            <w:top w:val="none" w:sz="0" w:space="0" w:color="auto"/>
            <w:left w:val="none" w:sz="0" w:space="0" w:color="auto"/>
            <w:bottom w:val="none" w:sz="0" w:space="0" w:color="auto"/>
            <w:right w:val="none" w:sz="0" w:space="0" w:color="auto"/>
          </w:divBdr>
          <w:divsChild>
            <w:div w:id="1568346399">
              <w:marLeft w:val="0"/>
              <w:marRight w:val="0"/>
              <w:marTop w:val="0"/>
              <w:marBottom w:val="0"/>
              <w:divBdr>
                <w:top w:val="none" w:sz="0" w:space="0" w:color="auto"/>
                <w:left w:val="none" w:sz="0" w:space="0" w:color="auto"/>
                <w:bottom w:val="none" w:sz="0" w:space="0" w:color="auto"/>
                <w:right w:val="none" w:sz="0" w:space="0" w:color="auto"/>
              </w:divBdr>
              <w:divsChild>
                <w:div w:id="18809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4165">
      <w:bodyDiv w:val="1"/>
      <w:marLeft w:val="0"/>
      <w:marRight w:val="0"/>
      <w:marTop w:val="0"/>
      <w:marBottom w:val="0"/>
      <w:divBdr>
        <w:top w:val="none" w:sz="0" w:space="0" w:color="auto"/>
        <w:left w:val="none" w:sz="0" w:space="0" w:color="auto"/>
        <w:bottom w:val="none" w:sz="0" w:space="0" w:color="auto"/>
        <w:right w:val="none" w:sz="0" w:space="0" w:color="auto"/>
      </w:divBdr>
      <w:divsChild>
        <w:div w:id="1751924434">
          <w:marLeft w:val="0"/>
          <w:marRight w:val="0"/>
          <w:marTop w:val="0"/>
          <w:marBottom w:val="0"/>
          <w:divBdr>
            <w:top w:val="none" w:sz="0" w:space="0" w:color="auto"/>
            <w:left w:val="none" w:sz="0" w:space="0" w:color="auto"/>
            <w:bottom w:val="none" w:sz="0" w:space="0" w:color="auto"/>
            <w:right w:val="none" w:sz="0" w:space="0" w:color="auto"/>
          </w:divBdr>
          <w:divsChild>
            <w:div w:id="1950434705">
              <w:marLeft w:val="0"/>
              <w:marRight w:val="0"/>
              <w:marTop w:val="0"/>
              <w:marBottom w:val="0"/>
              <w:divBdr>
                <w:top w:val="none" w:sz="0" w:space="0" w:color="auto"/>
                <w:left w:val="none" w:sz="0" w:space="0" w:color="auto"/>
                <w:bottom w:val="none" w:sz="0" w:space="0" w:color="auto"/>
                <w:right w:val="none" w:sz="0" w:space="0" w:color="auto"/>
              </w:divBdr>
              <w:divsChild>
                <w:div w:id="687027355">
                  <w:marLeft w:val="0"/>
                  <w:marRight w:val="0"/>
                  <w:marTop w:val="0"/>
                  <w:marBottom w:val="0"/>
                  <w:divBdr>
                    <w:top w:val="none" w:sz="0" w:space="0" w:color="auto"/>
                    <w:left w:val="none" w:sz="0" w:space="0" w:color="auto"/>
                    <w:bottom w:val="none" w:sz="0" w:space="0" w:color="auto"/>
                    <w:right w:val="none" w:sz="0" w:space="0" w:color="auto"/>
                  </w:divBdr>
                  <w:divsChild>
                    <w:div w:id="55445279">
                      <w:marLeft w:val="0"/>
                      <w:marRight w:val="0"/>
                      <w:marTop w:val="0"/>
                      <w:marBottom w:val="0"/>
                      <w:divBdr>
                        <w:top w:val="none" w:sz="0" w:space="0" w:color="auto"/>
                        <w:left w:val="none" w:sz="0" w:space="0" w:color="auto"/>
                        <w:bottom w:val="none" w:sz="0" w:space="0" w:color="auto"/>
                        <w:right w:val="none" w:sz="0" w:space="0" w:color="auto"/>
                      </w:divBdr>
                    </w:div>
                  </w:divsChild>
                </w:div>
                <w:div w:id="331566385">
                  <w:marLeft w:val="0"/>
                  <w:marRight w:val="0"/>
                  <w:marTop w:val="0"/>
                  <w:marBottom w:val="0"/>
                  <w:divBdr>
                    <w:top w:val="none" w:sz="0" w:space="0" w:color="auto"/>
                    <w:left w:val="none" w:sz="0" w:space="0" w:color="auto"/>
                    <w:bottom w:val="none" w:sz="0" w:space="0" w:color="auto"/>
                    <w:right w:val="none" w:sz="0" w:space="0" w:color="auto"/>
                  </w:divBdr>
                  <w:divsChild>
                    <w:div w:id="811949723">
                      <w:marLeft w:val="0"/>
                      <w:marRight w:val="0"/>
                      <w:marTop w:val="0"/>
                      <w:marBottom w:val="0"/>
                      <w:divBdr>
                        <w:top w:val="none" w:sz="0" w:space="0" w:color="auto"/>
                        <w:left w:val="none" w:sz="0" w:space="0" w:color="auto"/>
                        <w:bottom w:val="none" w:sz="0" w:space="0" w:color="auto"/>
                        <w:right w:val="none" w:sz="0" w:space="0" w:color="auto"/>
                      </w:divBdr>
                    </w:div>
                  </w:divsChild>
                </w:div>
                <w:div w:id="964117467">
                  <w:marLeft w:val="0"/>
                  <w:marRight w:val="0"/>
                  <w:marTop w:val="0"/>
                  <w:marBottom w:val="0"/>
                  <w:divBdr>
                    <w:top w:val="none" w:sz="0" w:space="0" w:color="auto"/>
                    <w:left w:val="none" w:sz="0" w:space="0" w:color="auto"/>
                    <w:bottom w:val="none" w:sz="0" w:space="0" w:color="auto"/>
                    <w:right w:val="none" w:sz="0" w:space="0" w:color="auto"/>
                  </w:divBdr>
                  <w:divsChild>
                    <w:div w:id="1686715151">
                      <w:marLeft w:val="0"/>
                      <w:marRight w:val="0"/>
                      <w:marTop w:val="0"/>
                      <w:marBottom w:val="0"/>
                      <w:divBdr>
                        <w:top w:val="none" w:sz="0" w:space="0" w:color="auto"/>
                        <w:left w:val="none" w:sz="0" w:space="0" w:color="auto"/>
                        <w:bottom w:val="none" w:sz="0" w:space="0" w:color="auto"/>
                        <w:right w:val="none" w:sz="0" w:space="0" w:color="auto"/>
                      </w:divBdr>
                    </w:div>
                  </w:divsChild>
                </w:div>
                <w:div w:id="569385252">
                  <w:marLeft w:val="0"/>
                  <w:marRight w:val="0"/>
                  <w:marTop w:val="0"/>
                  <w:marBottom w:val="0"/>
                  <w:divBdr>
                    <w:top w:val="none" w:sz="0" w:space="0" w:color="auto"/>
                    <w:left w:val="none" w:sz="0" w:space="0" w:color="auto"/>
                    <w:bottom w:val="none" w:sz="0" w:space="0" w:color="auto"/>
                    <w:right w:val="none" w:sz="0" w:space="0" w:color="auto"/>
                  </w:divBdr>
                  <w:divsChild>
                    <w:div w:id="14226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0998">
      <w:bodyDiv w:val="1"/>
      <w:marLeft w:val="0"/>
      <w:marRight w:val="0"/>
      <w:marTop w:val="0"/>
      <w:marBottom w:val="0"/>
      <w:divBdr>
        <w:top w:val="none" w:sz="0" w:space="0" w:color="auto"/>
        <w:left w:val="none" w:sz="0" w:space="0" w:color="auto"/>
        <w:bottom w:val="none" w:sz="0" w:space="0" w:color="auto"/>
        <w:right w:val="none" w:sz="0" w:space="0" w:color="auto"/>
      </w:divBdr>
      <w:divsChild>
        <w:div w:id="1669208366">
          <w:marLeft w:val="0"/>
          <w:marRight w:val="0"/>
          <w:marTop w:val="0"/>
          <w:marBottom w:val="0"/>
          <w:divBdr>
            <w:top w:val="none" w:sz="0" w:space="0" w:color="auto"/>
            <w:left w:val="none" w:sz="0" w:space="0" w:color="auto"/>
            <w:bottom w:val="none" w:sz="0" w:space="0" w:color="auto"/>
            <w:right w:val="none" w:sz="0" w:space="0" w:color="auto"/>
          </w:divBdr>
          <w:divsChild>
            <w:div w:id="922878128">
              <w:marLeft w:val="0"/>
              <w:marRight w:val="0"/>
              <w:marTop w:val="0"/>
              <w:marBottom w:val="0"/>
              <w:divBdr>
                <w:top w:val="none" w:sz="0" w:space="0" w:color="auto"/>
                <w:left w:val="none" w:sz="0" w:space="0" w:color="auto"/>
                <w:bottom w:val="none" w:sz="0" w:space="0" w:color="auto"/>
                <w:right w:val="none" w:sz="0" w:space="0" w:color="auto"/>
              </w:divBdr>
              <w:divsChild>
                <w:div w:id="34894714">
                  <w:marLeft w:val="0"/>
                  <w:marRight w:val="0"/>
                  <w:marTop w:val="0"/>
                  <w:marBottom w:val="0"/>
                  <w:divBdr>
                    <w:top w:val="none" w:sz="0" w:space="0" w:color="auto"/>
                    <w:left w:val="none" w:sz="0" w:space="0" w:color="auto"/>
                    <w:bottom w:val="none" w:sz="0" w:space="0" w:color="auto"/>
                    <w:right w:val="none" w:sz="0" w:space="0" w:color="auto"/>
                  </w:divBdr>
                  <w:divsChild>
                    <w:div w:id="18497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97870">
      <w:bodyDiv w:val="1"/>
      <w:marLeft w:val="0"/>
      <w:marRight w:val="0"/>
      <w:marTop w:val="0"/>
      <w:marBottom w:val="0"/>
      <w:divBdr>
        <w:top w:val="none" w:sz="0" w:space="0" w:color="auto"/>
        <w:left w:val="none" w:sz="0" w:space="0" w:color="auto"/>
        <w:bottom w:val="none" w:sz="0" w:space="0" w:color="auto"/>
        <w:right w:val="none" w:sz="0" w:space="0" w:color="auto"/>
      </w:divBdr>
      <w:divsChild>
        <w:div w:id="764182494">
          <w:marLeft w:val="0"/>
          <w:marRight w:val="0"/>
          <w:marTop w:val="0"/>
          <w:marBottom w:val="0"/>
          <w:divBdr>
            <w:top w:val="none" w:sz="0" w:space="0" w:color="auto"/>
            <w:left w:val="none" w:sz="0" w:space="0" w:color="auto"/>
            <w:bottom w:val="none" w:sz="0" w:space="0" w:color="auto"/>
            <w:right w:val="none" w:sz="0" w:space="0" w:color="auto"/>
          </w:divBdr>
          <w:divsChild>
            <w:div w:id="1576041171">
              <w:marLeft w:val="0"/>
              <w:marRight w:val="0"/>
              <w:marTop w:val="0"/>
              <w:marBottom w:val="0"/>
              <w:divBdr>
                <w:top w:val="none" w:sz="0" w:space="0" w:color="auto"/>
                <w:left w:val="none" w:sz="0" w:space="0" w:color="auto"/>
                <w:bottom w:val="none" w:sz="0" w:space="0" w:color="auto"/>
                <w:right w:val="none" w:sz="0" w:space="0" w:color="auto"/>
              </w:divBdr>
              <w:divsChild>
                <w:div w:id="200410955">
                  <w:marLeft w:val="0"/>
                  <w:marRight w:val="0"/>
                  <w:marTop w:val="0"/>
                  <w:marBottom w:val="0"/>
                  <w:divBdr>
                    <w:top w:val="none" w:sz="0" w:space="0" w:color="auto"/>
                    <w:left w:val="none" w:sz="0" w:space="0" w:color="auto"/>
                    <w:bottom w:val="none" w:sz="0" w:space="0" w:color="auto"/>
                    <w:right w:val="none" w:sz="0" w:space="0" w:color="auto"/>
                  </w:divBdr>
                  <w:divsChild>
                    <w:div w:id="6154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89675">
      <w:bodyDiv w:val="1"/>
      <w:marLeft w:val="0"/>
      <w:marRight w:val="0"/>
      <w:marTop w:val="0"/>
      <w:marBottom w:val="0"/>
      <w:divBdr>
        <w:top w:val="none" w:sz="0" w:space="0" w:color="auto"/>
        <w:left w:val="none" w:sz="0" w:space="0" w:color="auto"/>
        <w:bottom w:val="none" w:sz="0" w:space="0" w:color="auto"/>
        <w:right w:val="none" w:sz="0" w:space="0" w:color="auto"/>
      </w:divBdr>
      <w:divsChild>
        <w:div w:id="1260875477">
          <w:marLeft w:val="0"/>
          <w:marRight w:val="0"/>
          <w:marTop w:val="0"/>
          <w:marBottom w:val="0"/>
          <w:divBdr>
            <w:top w:val="none" w:sz="0" w:space="0" w:color="auto"/>
            <w:left w:val="none" w:sz="0" w:space="0" w:color="auto"/>
            <w:bottom w:val="none" w:sz="0" w:space="0" w:color="auto"/>
            <w:right w:val="none" w:sz="0" w:space="0" w:color="auto"/>
          </w:divBdr>
          <w:divsChild>
            <w:div w:id="1675063706">
              <w:marLeft w:val="0"/>
              <w:marRight w:val="0"/>
              <w:marTop w:val="0"/>
              <w:marBottom w:val="0"/>
              <w:divBdr>
                <w:top w:val="none" w:sz="0" w:space="0" w:color="auto"/>
                <w:left w:val="none" w:sz="0" w:space="0" w:color="auto"/>
                <w:bottom w:val="none" w:sz="0" w:space="0" w:color="auto"/>
                <w:right w:val="none" w:sz="0" w:space="0" w:color="auto"/>
              </w:divBdr>
              <w:divsChild>
                <w:div w:id="11959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470987">
      <w:bodyDiv w:val="1"/>
      <w:marLeft w:val="0"/>
      <w:marRight w:val="0"/>
      <w:marTop w:val="0"/>
      <w:marBottom w:val="0"/>
      <w:divBdr>
        <w:top w:val="none" w:sz="0" w:space="0" w:color="auto"/>
        <w:left w:val="none" w:sz="0" w:space="0" w:color="auto"/>
        <w:bottom w:val="none" w:sz="0" w:space="0" w:color="auto"/>
        <w:right w:val="none" w:sz="0" w:space="0" w:color="auto"/>
      </w:divBdr>
    </w:div>
    <w:div w:id="251282455">
      <w:bodyDiv w:val="1"/>
      <w:marLeft w:val="0"/>
      <w:marRight w:val="0"/>
      <w:marTop w:val="0"/>
      <w:marBottom w:val="0"/>
      <w:divBdr>
        <w:top w:val="none" w:sz="0" w:space="0" w:color="auto"/>
        <w:left w:val="none" w:sz="0" w:space="0" w:color="auto"/>
        <w:bottom w:val="none" w:sz="0" w:space="0" w:color="auto"/>
        <w:right w:val="none" w:sz="0" w:space="0" w:color="auto"/>
      </w:divBdr>
      <w:divsChild>
        <w:div w:id="1375422316">
          <w:marLeft w:val="0"/>
          <w:marRight w:val="0"/>
          <w:marTop w:val="0"/>
          <w:marBottom w:val="0"/>
          <w:divBdr>
            <w:top w:val="none" w:sz="0" w:space="0" w:color="auto"/>
            <w:left w:val="none" w:sz="0" w:space="0" w:color="auto"/>
            <w:bottom w:val="none" w:sz="0" w:space="0" w:color="auto"/>
            <w:right w:val="none" w:sz="0" w:space="0" w:color="auto"/>
          </w:divBdr>
          <w:divsChild>
            <w:div w:id="1957178497">
              <w:marLeft w:val="0"/>
              <w:marRight w:val="0"/>
              <w:marTop w:val="0"/>
              <w:marBottom w:val="0"/>
              <w:divBdr>
                <w:top w:val="none" w:sz="0" w:space="0" w:color="auto"/>
                <w:left w:val="none" w:sz="0" w:space="0" w:color="auto"/>
                <w:bottom w:val="none" w:sz="0" w:space="0" w:color="auto"/>
                <w:right w:val="none" w:sz="0" w:space="0" w:color="auto"/>
              </w:divBdr>
            </w:div>
            <w:div w:id="1920016976">
              <w:marLeft w:val="0"/>
              <w:marRight w:val="0"/>
              <w:marTop w:val="0"/>
              <w:marBottom w:val="0"/>
              <w:divBdr>
                <w:top w:val="none" w:sz="0" w:space="0" w:color="auto"/>
                <w:left w:val="none" w:sz="0" w:space="0" w:color="auto"/>
                <w:bottom w:val="none" w:sz="0" w:space="0" w:color="auto"/>
                <w:right w:val="none" w:sz="0" w:space="0" w:color="auto"/>
              </w:divBdr>
            </w:div>
            <w:div w:id="1847284310">
              <w:marLeft w:val="0"/>
              <w:marRight w:val="0"/>
              <w:marTop w:val="0"/>
              <w:marBottom w:val="0"/>
              <w:divBdr>
                <w:top w:val="none" w:sz="0" w:space="0" w:color="auto"/>
                <w:left w:val="none" w:sz="0" w:space="0" w:color="auto"/>
                <w:bottom w:val="none" w:sz="0" w:space="0" w:color="auto"/>
                <w:right w:val="none" w:sz="0" w:space="0" w:color="auto"/>
              </w:divBdr>
            </w:div>
            <w:div w:id="126310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4213">
      <w:bodyDiv w:val="1"/>
      <w:marLeft w:val="0"/>
      <w:marRight w:val="0"/>
      <w:marTop w:val="0"/>
      <w:marBottom w:val="0"/>
      <w:divBdr>
        <w:top w:val="none" w:sz="0" w:space="0" w:color="auto"/>
        <w:left w:val="none" w:sz="0" w:space="0" w:color="auto"/>
        <w:bottom w:val="none" w:sz="0" w:space="0" w:color="auto"/>
        <w:right w:val="none" w:sz="0" w:space="0" w:color="auto"/>
      </w:divBdr>
      <w:divsChild>
        <w:div w:id="1949434907">
          <w:marLeft w:val="0"/>
          <w:marRight w:val="0"/>
          <w:marTop w:val="0"/>
          <w:marBottom w:val="0"/>
          <w:divBdr>
            <w:top w:val="none" w:sz="0" w:space="0" w:color="auto"/>
            <w:left w:val="none" w:sz="0" w:space="0" w:color="auto"/>
            <w:bottom w:val="none" w:sz="0" w:space="0" w:color="auto"/>
            <w:right w:val="none" w:sz="0" w:space="0" w:color="auto"/>
          </w:divBdr>
          <w:divsChild>
            <w:div w:id="2039307614">
              <w:marLeft w:val="0"/>
              <w:marRight w:val="0"/>
              <w:marTop w:val="0"/>
              <w:marBottom w:val="0"/>
              <w:divBdr>
                <w:top w:val="none" w:sz="0" w:space="0" w:color="auto"/>
                <w:left w:val="none" w:sz="0" w:space="0" w:color="auto"/>
                <w:bottom w:val="none" w:sz="0" w:space="0" w:color="auto"/>
                <w:right w:val="none" w:sz="0" w:space="0" w:color="auto"/>
              </w:divBdr>
              <w:divsChild>
                <w:div w:id="7426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5648">
      <w:bodyDiv w:val="1"/>
      <w:marLeft w:val="0"/>
      <w:marRight w:val="0"/>
      <w:marTop w:val="0"/>
      <w:marBottom w:val="0"/>
      <w:divBdr>
        <w:top w:val="none" w:sz="0" w:space="0" w:color="auto"/>
        <w:left w:val="none" w:sz="0" w:space="0" w:color="auto"/>
        <w:bottom w:val="none" w:sz="0" w:space="0" w:color="auto"/>
        <w:right w:val="none" w:sz="0" w:space="0" w:color="auto"/>
      </w:divBdr>
      <w:divsChild>
        <w:div w:id="673535756">
          <w:marLeft w:val="0"/>
          <w:marRight w:val="0"/>
          <w:marTop w:val="0"/>
          <w:marBottom w:val="0"/>
          <w:divBdr>
            <w:top w:val="none" w:sz="0" w:space="0" w:color="auto"/>
            <w:left w:val="none" w:sz="0" w:space="0" w:color="auto"/>
            <w:bottom w:val="none" w:sz="0" w:space="0" w:color="auto"/>
            <w:right w:val="none" w:sz="0" w:space="0" w:color="auto"/>
          </w:divBdr>
          <w:divsChild>
            <w:div w:id="51346585">
              <w:marLeft w:val="0"/>
              <w:marRight w:val="0"/>
              <w:marTop w:val="0"/>
              <w:marBottom w:val="0"/>
              <w:divBdr>
                <w:top w:val="none" w:sz="0" w:space="0" w:color="auto"/>
                <w:left w:val="none" w:sz="0" w:space="0" w:color="auto"/>
                <w:bottom w:val="none" w:sz="0" w:space="0" w:color="auto"/>
                <w:right w:val="none" w:sz="0" w:space="0" w:color="auto"/>
              </w:divBdr>
              <w:divsChild>
                <w:div w:id="20873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80026">
      <w:bodyDiv w:val="1"/>
      <w:marLeft w:val="0"/>
      <w:marRight w:val="0"/>
      <w:marTop w:val="0"/>
      <w:marBottom w:val="0"/>
      <w:divBdr>
        <w:top w:val="none" w:sz="0" w:space="0" w:color="auto"/>
        <w:left w:val="none" w:sz="0" w:space="0" w:color="auto"/>
        <w:bottom w:val="none" w:sz="0" w:space="0" w:color="auto"/>
        <w:right w:val="none" w:sz="0" w:space="0" w:color="auto"/>
      </w:divBdr>
      <w:divsChild>
        <w:div w:id="185144292">
          <w:marLeft w:val="0"/>
          <w:marRight w:val="0"/>
          <w:marTop w:val="0"/>
          <w:marBottom w:val="0"/>
          <w:divBdr>
            <w:top w:val="none" w:sz="0" w:space="0" w:color="auto"/>
            <w:left w:val="none" w:sz="0" w:space="0" w:color="auto"/>
            <w:bottom w:val="none" w:sz="0" w:space="0" w:color="auto"/>
            <w:right w:val="none" w:sz="0" w:space="0" w:color="auto"/>
          </w:divBdr>
          <w:divsChild>
            <w:div w:id="836069423">
              <w:marLeft w:val="0"/>
              <w:marRight w:val="0"/>
              <w:marTop w:val="0"/>
              <w:marBottom w:val="0"/>
              <w:divBdr>
                <w:top w:val="none" w:sz="0" w:space="0" w:color="auto"/>
                <w:left w:val="none" w:sz="0" w:space="0" w:color="auto"/>
                <w:bottom w:val="none" w:sz="0" w:space="0" w:color="auto"/>
                <w:right w:val="none" w:sz="0" w:space="0" w:color="auto"/>
              </w:divBdr>
              <w:divsChild>
                <w:div w:id="12489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14818">
      <w:bodyDiv w:val="1"/>
      <w:marLeft w:val="0"/>
      <w:marRight w:val="0"/>
      <w:marTop w:val="0"/>
      <w:marBottom w:val="0"/>
      <w:divBdr>
        <w:top w:val="none" w:sz="0" w:space="0" w:color="auto"/>
        <w:left w:val="none" w:sz="0" w:space="0" w:color="auto"/>
        <w:bottom w:val="none" w:sz="0" w:space="0" w:color="auto"/>
        <w:right w:val="none" w:sz="0" w:space="0" w:color="auto"/>
      </w:divBdr>
    </w:div>
    <w:div w:id="463037638">
      <w:bodyDiv w:val="1"/>
      <w:marLeft w:val="0"/>
      <w:marRight w:val="0"/>
      <w:marTop w:val="0"/>
      <w:marBottom w:val="0"/>
      <w:divBdr>
        <w:top w:val="none" w:sz="0" w:space="0" w:color="auto"/>
        <w:left w:val="none" w:sz="0" w:space="0" w:color="auto"/>
        <w:bottom w:val="none" w:sz="0" w:space="0" w:color="auto"/>
        <w:right w:val="none" w:sz="0" w:space="0" w:color="auto"/>
      </w:divBdr>
      <w:divsChild>
        <w:div w:id="382212388">
          <w:marLeft w:val="0"/>
          <w:marRight w:val="0"/>
          <w:marTop w:val="0"/>
          <w:marBottom w:val="0"/>
          <w:divBdr>
            <w:top w:val="none" w:sz="0" w:space="0" w:color="auto"/>
            <w:left w:val="none" w:sz="0" w:space="0" w:color="auto"/>
            <w:bottom w:val="none" w:sz="0" w:space="0" w:color="auto"/>
            <w:right w:val="none" w:sz="0" w:space="0" w:color="auto"/>
          </w:divBdr>
          <w:divsChild>
            <w:div w:id="1266615053">
              <w:marLeft w:val="0"/>
              <w:marRight w:val="0"/>
              <w:marTop w:val="0"/>
              <w:marBottom w:val="0"/>
              <w:divBdr>
                <w:top w:val="none" w:sz="0" w:space="0" w:color="auto"/>
                <w:left w:val="none" w:sz="0" w:space="0" w:color="auto"/>
                <w:bottom w:val="none" w:sz="0" w:space="0" w:color="auto"/>
                <w:right w:val="none" w:sz="0" w:space="0" w:color="auto"/>
              </w:divBdr>
              <w:divsChild>
                <w:div w:id="2770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616891">
      <w:bodyDiv w:val="1"/>
      <w:marLeft w:val="0"/>
      <w:marRight w:val="0"/>
      <w:marTop w:val="0"/>
      <w:marBottom w:val="0"/>
      <w:divBdr>
        <w:top w:val="none" w:sz="0" w:space="0" w:color="auto"/>
        <w:left w:val="none" w:sz="0" w:space="0" w:color="auto"/>
        <w:bottom w:val="none" w:sz="0" w:space="0" w:color="auto"/>
        <w:right w:val="none" w:sz="0" w:space="0" w:color="auto"/>
      </w:divBdr>
      <w:divsChild>
        <w:div w:id="2027173632">
          <w:marLeft w:val="0"/>
          <w:marRight w:val="0"/>
          <w:marTop w:val="0"/>
          <w:marBottom w:val="0"/>
          <w:divBdr>
            <w:top w:val="none" w:sz="0" w:space="0" w:color="auto"/>
            <w:left w:val="none" w:sz="0" w:space="0" w:color="auto"/>
            <w:bottom w:val="none" w:sz="0" w:space="0" w:color="auto"/>
            <w:right w:val="none" w:sz="0" w:space="0" w:color="auto"/>
          </w:divBdr>
          <w:divsChild>
            <w:div w:id="1125345277">
              <w:marLeft w:val="0"/>
              <w:marRight w:val="0"/>
              <w:marTop w:val="0"/>
              <w:marBottom w:val="0"/>
              <w:divBdr>
                <w:top w:val="none" w:sz="0" w:space="0" w:color="auto"/>
                <w:left w:val="none" w:sz="0" w:space="0" w:color="auto"/>
                <w:bottom w:val="none" w:sz="0" w:space="0" w:color="auto"/>
                <w:right w:val="none" w:sz="0" w:space="0" w:color="auto"/>
              </w:divBdr>
              <w:divsChild>
                <w:div w:id="735592277">
                  <w:marLeft w:val="0"/>
                  <w:marRight w:val="0"/>
                  <w:marTop w:val="0"/>
                  <w:marBottom w:val="0"/>
                  <w:divBdr>
                    <w:top w:val="none" w:sz="0" w:space="0" w:color="auto"/>
                    <w:left w:val="none" w:sz="0" w:space="0" w:color="auto"/>
                    <w:bottom w:val="none" w:sz="0" w:space="0" w:color="auto"/>
                    <w:right w:val="none" w:sz="0" w:space="0" w:color="auto"/>
                  </w:divBdr>
                  <w:divsChild>
                    <w:div w:id="13657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66472">
      <w:bodyDiv w:val="1"/>
      <w:marLeft w:val="0"/>
      <w:marRight w:val="0"/>
      <w:marTop w:val="0"/>
      <w:marBottom w:val="0"/>
      <w:divBdr>
        <w:top w:val="none" w:sz="0" w:space="0" w:color="auto"/>
        <w:left w:val="none" w:sz="0" w:space="0" w:color="auto"/>
        <w:bottom w:val="none" w:sz="0" w:space="0" w:color="auto"/>
        <w:right w:val="none" w:sz="0" w:space="0" w:color="auto"/>
      </w:divBdr>
    </w:div>
    <w:div w:id="511722764">
      <w:bodyDiv w:val="1"/>
      <w:marLeft w:val="0"/>
      <w:marRight w:val="0"/>
      <w:marTop w:val="0"/>
      <w:marBottom w:val="0"/>
      <w:divBdr>
        <w:top w:val="none" w:sz="0" w:space="0" w:color="auto"/>
        <w:left w:val="none" w:sz="0" w:space="0" w:color="auto"/>
        <w:bottom w:val="none" w:sz="0" w:space="0" w:color="auto"/>
        <w:right w:val="none" w:sz="0" w:space="0" w:color="auto"/>
      </w:divBdr>
      <w:divsChild>
        <w:div w:id="1520848712">
          <w:marLeft w:val="0"/>
          <w:marRight w:val="0"/>
          <w:marTop w:val="0"/>
          <w:marBottom w:val="0"/>
          <w:divBdr>
            <w:top w:val="none" w:sz="0" w:space="0" w:color="auto"/>
            <w:left w:val="none" w:sz="0" w:space="0" w:color="auto"/>
            <w:bottom w:val="none" w:sz="0" w:space="0" w:color="auto"/>
            <w:right w:val="none" w:sz="0" w:space="0" w:color="auto"/>
          </w:divBdr>
          <w:divsChild>
            <w:div w:id="834761445">
              <w:marLeft w:val="0"/>
              <w:marRight w:val="0"/>
              <w:marTop w:val="0"/>
              <w:marBottom w:val="0"/>
              <w:divBdr>
                <w:top w:val="none" w:sz="0" w:space="0" w:color="auto"/>
                <w:left w:val="none" w:sz="0" w:space="0" w:color="auto"/>
                <w:bottom w:val="none" w:sz="0" w:space="0" w:color="auto"/>
                <w:right w:val="none" w:sz="0" w:space="0" w:color="auto"/>
              </w:divBdr>
              <w:divsChild>
                <w:div w:id="17196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96333">
      <w:bodyDiv w:val="1"/>
      <w:marLeft w:val="0"/>
      <w:marRight w:val="0"/>
      <w:marTop w:val="0"/>
      <w:marBottom w:val="0"/>
      <w:divBdr>
        <w:top w:val="none" w:sz="0" w:space="0" w:color="auto"/>
        <w:left w:val="none" w:sz="0" w:space="0" w:color="auto"/>
        <w:bottom w:val="none" w:sz="0" w:space="0" w:color="auto"/>
        <w:right w:val="none" w:sz="0" w:space="0" w:color="auto"/>
      </w:divBdr>
      <w:divsChild>
        <w:div w:id="117770985">
          <w:marLeft w:val="0"/>
          <w:marRight w:val="0"/>
          <w:marTop w:val="0"/>
          <w:marBottom w:val="0"/>
          <w:divBdr>
            <w:top w:val="none" w:sz="0" w:space="0" w:color="auto"/>
            <w:left w:val="none" w:sz="0" w:space="0" w:color="auto"/>
            <w:bottom w:val="none" w:sz="0" w:space="0" w:color="auto"/>
            <w:right w:val="none" w:sz="0" w:space="0" w:color="auto"/>
          </w:divBdr>
          <w:divsChild>
            <w:div w:id="448086207">
              <w:marLeft w:val="0"/>
              <w:marRight w:val="0"/>
              <w:marTop w:val="0"/>
              <w:marBottom w:val="0"/>
              <w:divBdr>
                <w:top w:val="none" w:sz="0" w:space="0" w:color="auto"/>
                <w:left w:val="none" w:sz="0" w:space="0" w:color="auto"/>
                <w:bottom w:val="none" w:sz="0" w:space="0" w:color="auto"/>
                <w:right w:val="none" w:sz="0" w:space="0" w:color="auto"/>
              </w:divBdr>
              <w:divsChild>
                <w:div w:id="4376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33386">
      <w:bodyDiv w:val="1"/>
      <w:marLeft w:val="0"/>
      <w:marRight w:val="0"/>
      <w:marTop w:val="0"/>
      <w:marBottom w:val="0"/>
      <w:divBdr>
        <w:top w:val="none" w:sz="0" w:space="0" w:color="auto"/>
        <w:left w:val="none" w:sz="0" w:space="0" w:color="auto"/>
        <w:bottom w:val="none" w:sz="0" w:space="0" w:color="auto"/>
        <w:right w:val="none" w:sz="0" w:space="0" w:color="auto"/>
      </w:divBdr>
    </w:div>
    <w:div w:id="595863003">
      <w:bodyDiv w:val="1"/>
      <w:marLeft w:val="0"/>
      <w:marRight w:val="0"/>
      <w:marTop w:val="0"/>
      <w:marBottom w:val="0"/>
      <w:divBdr>
        <w:top w:val="none" w:sz="0" w:space="0" w:color="auto"/>
        <w:left w:val="none" w:sz="0" w:space="0" w:color="auto"/>
        <w:bottom w:val="none" w:sz="0" w:space="0" w:color="auto"/>
        <w:right w:val="none" w:sz="0" w:space="0" w:color="auto"/>
      </w:divBdr>
      <w:divsChild>
        <w:div w:id="752554960">
          <w:marLeft w:val="0"/>
          <w:marRight w:val="0"/>
          <w:marTop w:val="0"/>
          <w:marBottom w:val="0"/>
          <w:divBdr>
            <w:top w:val="none" w:sz="0" w:space="0" w:color="auto"/>
            <w:left w:val="none" w:sz="0" w:space="0" w:color="auto"/>
            <w:bottom w:val="none" w:sz="0" w:space="0" w:color="auto"/>
            <w:right w:val="none" w:sz="0" w:space="0" w:color="auto"/>
          </w:divBdr>
          <w:divsChild>
            <w:div w:id="359015968">
              <w:marLeft w:val="0"/>
              <w:marRight w:val="0"/>
              <w:marTop w:val="0"/>
              <w:marBottom w:val="0"/>
              <w:divBdr>
                <w:top w:val="none" w:sz="0" w:space="0" w:color="auto"/>
                <w:left w:val="none" w:sz="0" w:space="0" w:color="auto"/>
                <w:bottom w:val="none" w:sz="0" w:space="0" w:color="auto"/>
                <w:right w:val="none" w:sz="0" w:space="0" w:color="auto"/>
              </w:divBdr>
              <w:divsChild>
                <w:div w:id="84058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2974">
      <w:bodyDiv w:val="1"/>
      <w:marLeft w:val="0"/>
      <w:marRight w:val="0"/>
      <w:marTop w:val="0"/>
      <w:marBottom w:val="0"/>
      <w:divBdr>
        <w:top w:val="none" w:sz="0" w:space="0" w:color="auto"/>
        <w:left w:val="none" w:sz="0" w:space="0" w:color="auto"/>
        <w:bottom w:val="none" w:sz="0" w:space="0" w:color="auto"/>
        <w:right w:val="none" w:sz="0" w:space="0" w:color="auto"/>
      </w:divBdr>
      <w:divsChild>
        <w:div w:id="923299722">
          <w:marLeft w:val="0"/>
          <w:marRight w:val="0"/>
          <w:marTop w:val="0"/>
          <w:marBottom w:val="0"/>
          <w:divBdr>
            <w:top w:val="none" w:sz="0" w:space="0" w:color="auto"/>
            <w:left w:val="none" w:sz="0" w:space="0" w:color="auto"/>
            <w:bottom w:val="none" w:sz="0" w:space="0" w:color="auto"/>
            <w:right w:val="none" w:sz="0" w:space="0" w:color="auto"/>
          </w:divBdr>
          <w:divsChild>
            <w:div w:id="1955287254">
              <w:marLeft w:val="0"/>
              <w:marRight w:val="0"/>
              <w:marTop w:val="0"/>
              <w:marBottom w:val="0"/>
              <w:divBdr>
                <w:top w:val="none" w:sz="0" w:space="0" w:color="auto"/>
                <w:left w:val="none" w:sz="0" w:space="0" w:color="auto"/>
                <w:bottom w:val="none" w:sz="0" w:space="0" w:color="auto"/>
                <w:right w:val="none" w:sz="0" w:space="0" w:color="auto"/>
              </w:divBdr>
              <w:divsChild>
                <w:div w:id="8164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51892">
      <w:bodyDiv w:val="1"/>
      <w:marLeft w:val="0"/>
      <w:marRight w:val="0"/>
      <w:marTop w:val="0"/>
      <w:marBottom w:val="0"/>
      <w:divBdr>
        <w:top w:val="none" w:sz="0" w:space="0" w:color="auto"/>
        <w:left w:val="none" w:sz="0" w:space="0" w:color="auto"/>
        <w:bottom w:val="none" w:sz="0" w:space="0" w:color="auto"/>
        <w:right w:val="none" w:sz="0" w:space="0" w:color="auto"/>
      </w:divBdr>
      <w:divsChild>
        <w:div w:id="1033186188">
          <w:marLeft w:val="0"/>
          <w:marRight w:val="0"/>
          <w:marTop w:val="0"/>
          <w:marBottom w:val="0"/>
          <w:divBdr>
            <w:top w:val="none" w:sz="0" w:space="0" w:color="auto"/>
            <w:left w:val="none" w:sz="0" w:space="0" w:color="auto"/>
            <w:bottom w:val="none" w:sz="0" w:space="0" w:color="auto"/>
            <w:right w:val="none" w:sz="0" w:space="0" w:color="auto"/>
          </w:divBdr>
          <w:divsChild>
            <w:div w:id="243881531">
              <w:marLeft w:val="0"/>
              <w:marRight w:val="0"/>
              <w:marTop w:val="0"/>
              <w:marBottom w:val="0"/>
              <w:divBdr>
                <w:top w:val="none" w:sz="0" w:space="0" w:color="auto"/>
                <w:left w:val="none" w:sz="0" w:space="0" w:color="auto"/>
                <w:bottom w:val="none" w:sz="0" w:space="0" w:color="auto"/>
                <w:right w:val="none" w:sz="0" w:space="0" w:color="auto"/>
              </w:divBdr>
              <w:divsChild>
                <w:div w:id="5075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5647">
      <w:bodyDiv w:val="1"/>
      <w:marLeft w:val="0"/>
      <w:marRight w:val="0"/>
      <w:marTop w:val="0"/>
      <w:marBottom w:val="0"/>
      <w:divBdr>
        <w:top w:val="none" w:sz="0" w:space="0" w:color="auto"/>
        <w:left w:val="none" w:sz="0" w:space="0" w:color="auto"/>
        <w:bottom w:val="none" w:sz="0" w:space="0" w:color="auto"/>
        <w:right w:val="none" w:sz="0" w:space="0" w:color="auto"/>
      </w:divBdr>
      <w:divsChild>
        <w:div w:id="2085179102">
          <w:marLeft w:val="0"/>
          <w:marRight w:val="0"/>
          <w:marTop w:val="0"/>
          <w:marBottom w:val="0"/>
          <w:divBdr>
            <w:top w:val="none" w:sz="0" w:space="0" w:color="auto"/>
            <w:left w:val="none" w:sz="0" w:space="0" w:color="auto"/>
            <w:bottom w:val="none" w:sz="0" w:space="0" w:color="auto"/>
            <w:right w:val="none" w:sz="0" w:space="0" w:color="auto"/>
          </w:divBdr>
          <w:divsChild>
            <w:div w:id="912547710">
              <w:marLeft w:val="0"/>
              <w:marRight w:val="0"/>
              <w:marTop w:val="0"/>
              <w:marBottom w:val="0"/>
              <w:divBdr>
                <w:top w:val="none" w:sz="0" w:space="0" w:color="auto"/>
                <w:left w:val="none" w:sz="0" w:space="0" w:color="auto"/>
                <w:bottom w:val="none" w:sz="0" w:space="0" w:color="auto"/>
                <w:right w:val="none" w:sz="0" w:space="0" w:color="auto"/>
              </w:divBdr>
              <w:divsChild>
                <w:div w:id="4759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75515">
      <w:bodyDiv w:val="1"/>
      <w:marLeft w:val="0"/>
      <w:marRight w:val="0"/>
      <w:marTop w:val="0"/>
      <w:marBottom w:val="0"/>
      <w:divBdr>
        <w:top w:val="none" w:sz="0" w:space="0" w:color="auto"/>
        <w:left w:val="none" w:sz="0" w:space="0" w:color="auto"/>
        <w:bottom w:val="none" w:sz="0" w:space="0" w:color="auto"/>
        <w:right w:val="none" w:sz="0" w:space="0" w:color="auto"/>
      </w:divBdr>
      <w:divsChild>
        <w:div w:id="1584992351">
          <w:marLeft w:val="0"/>
          <w:marRight w:val="0"/>
          <w:marTop w:val="0"/>
          <w:marBottom w:val="0"/>
          <w:divBdr>
            <w:top w:val="none" w:sz="0" w:space="0" w:color="auto"/>
            <w:left w:val="none" w:sz="0" w:space="0" w:color="auto"/>
            <w:bottom w:val="none" w:sz="0" w:space="0" w:color="auto"/>
            <w:right w:val="none" w:sz="0" w:space="0" w:color="auto"/>
          </w:divBdr>
          <w:divsChild>
            <w:div w:id="1215972062">
              <w:marLeft w:val="0"/>
              <w:marRight w:val="0"/>
              <w:marTop w:val="0"/>
              <w:marBottom w:val="0"/>
              <w:divBdr>
                <w:top w:val="none" w:sz="0" w:space="0" w:color="auto"/>
                <w:left w:val="none" w:sz="0" w:space="0" w:color="auto"/>
                <w:bottom w:val="none" w:sz="0" w:space="0" w:color="auto"/>
                <w:right w:val="none" w:sz="0" w:space="0" w:color="auto"/>
              </w:divBdr>
              <w:divsChild>
                <w:div w:id="861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7636">
      <w:bodyDiv w:val="1"/>
      <w:marLeft w:val="0"/>
      <w:marRight w:val="0"/>
      <w:marTop w:val="0"/>
      <w:marBottom w:val="0"/>
      <w:divBdr>
        <w:top w:val="none" w:sz="0" w:space="0" w:color="auto"/>
        <w:left w:val="none" w:sz="0" w:space="0" w:color="auto"/>
        <w:bottom w:val="none" w:sz="0" w:space="0" w:color="auto"/>
        <w:right w:val="none" w:sz="0" w:space="0" w:color="auto"/>
      </w:divBdr>
      <w:divsChild>
        <w:div w:id="1847985700">
          <w:marLeft w:val="0"/>
          <w:marRight w:val="0"/>
          <w:marTop w:val="0"/>
          <w:marBottom w:val="0"/>
          <w:divBdr>
            <w:top w:val="none" w:sz="0" w:space="0" w:color="auto"/>
            <w:left w:val="none" w:sz="0" w:space="0" w:color="auto"/>
            <w:bottom w:val="none" w:sz="0" w:space="0" w:color="auto"/>
            <w:right w:val="none" w:sz="0" w:space="0" w:color="auto"/>
          </w:divBdr>
          <w:divsChild>
            <w:div w:id="1099106044">
              <w:marLeft w:val="0"/>
              <w:marRight w:val="0"/>
              <w:marTop w:val="0"/>
              <w:marBottom w:val="0"/>
              <w:divBdr>
                <w:top w:val="none" w:sz="0" w:space="0" w:color="auto"/>
                <w:left w:val="none" w:sz="0" w:space="0" w:color="auto"/>
                <w:bottom w:val="none" w:sz="0" w:space="0" w:color="auto"/>
                <w:right w:val="none" w:sz="0" w:space="0" w:color="auto"/>
              </w:divBdr>
              <w:divsChild>
                <w:div w:id="1791320149">
                  <w:marLeft w:val="0"/>
                  <w:marRight w:val="0"/>
                  <w:marTop w:val="0"/>
                  <w:marBottom w:val="0"/>
                  <w:divBdr>
                    <w:top w:val="none" w:sz="0" w:space="0" w:color="auto"/>
                    <w:left w:val="none" w:sz="0" w:space="0" w:color="auto"/>
                    <w:bottom w:val="none" w:sz="0" w:space="0" w:color="auto"/>
                    <w:right w:val="none" w:sz="0" w:space="0" w:color="auto"/>
                  </w:divBdr>
                  <w:divsChild>
                    <w:div w:id="9845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140763">
      <w:bodyDiv w:val="1"/>
      <w:marLeft w:val="0"/>
      <w:marRight w:val="0"/>
      <w:marTop w:val="0"/>
      <w:marBottom w:val="0"/>
      <w:divBdr>
        <w:top w:val="none" w:sz="0" w:space="0" w:color="auto"/>
        <w:left w:val="none" w:sz="0" w:space="0" w:color="auto"/>
        <w:bottom w:val="none" w:sz="0" w:space="0" w:color="auto"/>
        <w:right w:val="none" w:sz="0" w:space="0" w:color="auto"/>
      </w:divBdr>
      <w:divsChild>
        <w:div w:id="206183547">
          <w:marLeft w:val="0"/>
          <w:marRight w:val="0"/>
          <w:marTop w:val="0"/>
          <w:marBottom w:val="0"/>
          <w:divBdr>
            <w:top w:val="none" w:sz="0" w:space="0" w:color="auto"/>
            <w:left w:val="none" w:sz="0" w:space="0" w:color="auto"/>
            <w:bottom w:val="none" w:sz="0" w:space="0" w:color="auto"/>
            <w:right w:val="none" w:sz="0" w:space="0" w:color="auto"/>
          </w:divBdr>
          <w:divsChild>
            <w:div w:id="105274695">
              <w:marLeft w:val="0"/>
              <w:marRight w:val="0"/>
              <w:marTop w:val="0"/>
              <w:marBottom w:val="0"/>
              <w:divBdr>
                <w:top w:val="none" w:sz="0" w:space="0" w:color="auto"/>
                <w:left w:val="none" w:sz="0" w:space="0" w:color="auto"/>
                <w:bottom w:val="none" w:sz="0" w:space="0" w:color="auto"/>
                <w:right w:val="none" w:sz="0" w:space="0" w:color="auto"/>
              </w:divBdr>
              <w:divsChild>
                <w:div w:id="1448087797">
                  <w:marLeft w:val="0"/>
                  <w:marRight w:val="0"/>
                  <w:marTop w:val="0"/>
                  <w:marBottom w:val="0"/>
                  <w:divBdr>
                    <w:top w:val="none" w:sz="0" w:space="0" w:color="auto"/>
                    <w:left w:val="none" w:sz="0" w:space="0" w:color="auto"/>
                    <w:bottom w:val="none" w:sz="0" w:space="0" w:color="auto"/>
                    <w:right w:val="none" w:sz="0" w:space="0" w:color="auto"/>
                  </w:divBdr>
                  <w:divsChild>
                    <w:div w:id="4185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491">
      <w:bodyDiv w:val="1"/>
      <w:marLeft w:val="0"/>
      <w:marRight w:val="0"/>
      <w:marTop w:val="0"/>
      <w:marBottom w:val="0"/>
      <w:divBdr>
        <w:top w:val="none" w:sz="0" w:space="0" w:color="auto"/>
        <w:left w:val="none" w:sz="0" w:space="0" w:color="auto"/>
        <w:bottom w:val="none" w:sz="0" w:space="0" w:color="auto"/>
        <w:right w:val="none" w:sz="0" w:space="0" w:color="auto"/>
      </w:divBdr>
      <w:divsChild>
        <w:div w:id="2041004895">
          <w:marLeft w:val="0"/>
          <w:marRight w:val="0"/>
          <w:marTop w:val="0"/>
          <w:marBottom w:val="0"/>
          <w:divBdr>
            <w:top w:val="none" w:sz="0" w:space="0" w:color="auto"/>
            <w:left w:val="none" w:sz="0" w:space="0" w:color="auto"/>
            <w:bottom w:val="none" w:sz="0" w:space="0" w:color="auto"/>
            <w:right w:val="none" w:sz="0" w:space="0" w:color="auto"/>
          </w:divBdr>
          <w:divsChild>
            <w:div w:id="690570995">
              <w:marLeft w:val="0"/>
              <w:marRight w:val="0"/>
              <w:marTop w:val="0"/>
              <w:marBottom w:val="0"/>
              <w:divBdr>
                <w:top w:val="none" w:sz="0" w:space="0" w:color="auto"/>
                <w:left w:val="none" w:sz="0" w:space="0" w:color="auto"/>
                <w:bottom w:val="none" w:sz="0" w:space="0" w:color="auto"/>
                <w:right w:val="none" w:sz="0" w:space="0" w:color="auto"/>
              </w:divBdr>
              <w:divsChild>
                <w:div w:id="161043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24759">
      <w:bodyDiv w:val="1"/>
      <w:marLeft w:val="0"/>
      <w:marRight w:val="0"/>
      <w:marTop w:val="0"/>
      <w:marBottom w:val="0"/>
      <w:divBdr>
        <w:top w:val="none" w:sz="0" w:space="0" w:color="auto"/>
        <w:left w:val="none" w:sz="0" w:space="0" w:color="auto"/>
        <w:bottom w:val="none" w:sz="0" w:space="0" w:color="auto"/>
        <w:right w:val="none" w:sz="0" w:space="0" w:color="auto"/>
      </w:divBdr>
      <w:divsChild>
        <w:div w:id="514999012">
          <w:marLeft w:val="0"/>
          <w:marRight w:val="0"/>
          <w:marTop w:val="0"/>
          <w:marBottom w:val="0"/>
          <w:divBdr>
            <w:top w:val="none" w:sz="0" w:space="0" w:color="auto"/>
            <w:left w:val="none" w:sz="0" w:space="0" w:color="auto"/>
            <w:bottom w:val="none" w:sz="0" w:space="0" w:color="auto"/>
            <w:right w:val="none" w:sz="0" w:space="0" w:color="auto"/>
          </w:divBdr>
          <w:divsChild>
            <w:div w:id="2105565989">
              <w:marLeft w:val="0"/>
              <w:marRight w:val="0"/>
              <w:marTop w:val="0"/>
              <w:marBottom w:val="0"/>
              <w:divBdr>
                <w:top w:val="none" w:sz="0" w:space="0" w:color="auto"/>
                <w:left w:val="none" w:sz="0" w:space="0" w:color="auto"/>
                <w:bottom w:val="none" w:sz="0" w:space="0" w:color="auto"/>
                <w:right w:val="none" w:sz="0" w:space="0" w:color="auto"/>
              </w:divBdr>
              <w:divsChild>
                <w:div w:id="18194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81056">
      <w:bodyDiv w:val="1"/>
      <w:marLeft w:val="0"/>
      <w:marRight w:val="0"/>
      <w:marTop w:val="0"/>
      <w:marBottom w:val="0"/>
      <w:divBdr>
        <w:top w:val="none" w:sz="0" w:space="0" w:color="auto"/>
        <w:left w:val="none" w:sz="0" w:space="0" w:color="auto"/>
        <w:bottom w:val="none" w:sz="0" w:space="0" w:color="auto"/>
        <w:right w:val="none" w:sz="0" w:space="0" w:color="auto"/>
      </w:divBdr>
      <w:divsChild>
        <w:div w:id="119569988">
          <w:marLeft w:val="0"/>
          <w:marRight w:val="0"/>
          <w:marTop w:val="0"/>
          <w:marBottom w:val="0"/>
          <w:divBdr>
            <w:top w:val="none" w:sz="0" w:space="0" w:color="auto"/>
            <w:left w:val="none" w:sz="0" w:space="0" w:color="auto"/>
            <w:bottom w:val="none" w:sz="0" w:space="0" w:color="auto"/>
            <w:right w:val="none" w:sz="0" w:space="0" w:color="auto"/>
          </w:divBdr>
          <w:divsChild>
            <w:div w:id="952900093">
              <w:marLeft w:val="0"/>
              <w:marRight w:val="0"/>
              <w:marTop w:val="0"/>
              <w:marBottom w:val="0"/>
              <w:divBdr>
                <w:top w:val="none" w:sz="0" w:space="0" w:color="auto"/>
                <w:left w:val="none" w:sz="0" w:space="0" w:color="auto"/>
                <w:bottom w:val="none" w:sz="0" w:space="0" w:color="auto"/>
                <w:right w:val="none" w:sz="0" w:space="0" w:color="auto"/>
              </w:divBdr>
              <w:divsChild>
                <w:div w:id="3968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85315">
      <w:bodyDiv w:val="1"/>
      <w:marLeft w:val="0"/>
      <w:marRight w:val="0"/>
      <w:marTop w:val="0"/>
      <w:marBottom w:val="0"/>
      <w:divBdr>
        <w:top w:val="none" w:sz="0" w:space="0" w:color="auto"/>
        <w:left w:val="none" w:sz="0" w:space="0" w:color="auto"/>
        <w:bottom w:val="none" w:sz="0" w:space="0" w:color="auto"/>
        <w:right w:val="none" w:sz="0" w:space="0" w:color="auto"/>
      </w:divBdr>
      <w:divsChild>
        <w:div w:id="1553926302">
          <w:marLeft w:val="0"/>
          <w:marRight w:val="0"/>
          <w:marTop w:val="0"/>
          <w:marBottom w:val="0"/>
          <w:divBdr>
            <w:top w:val="none" w:sz="0" w:space="0" w:color="auto"/>
            <w:left w:val="none" w:sz="0" w:space="0" w:color="auto"/>
            <w:bottom w:val="none" w:sz="0" w:space="0" w:color="auto"/>
            <w:right w:val="none" w:sz="0" w:space="0" w:color="auto"/>
          </w:divBdr>
          <w:divsChild>
            <w:div w:id="1473866942">
              <w:marLeft w:val="0"/>
              <w:marRight w:val="0"/>
              <w:marTop w:val="0"/>
              <w:marBottom w:val="0"/>
              <w:divBdr>
                <w:top w:val="none" w:sz="0" w:space="0" w:color="auto"/>
                <w:left w:val="none" w:sz="0" w:space="0" w:color="auto"/>
                <w:bottom w:val="none" w:sz="0" w:space="0" w:color="auto"/>
                <w:right w:val="none" w:sz="0" w:space="0" w:color="auto"/>
              </w:divBdr>
              <w:divsChild>
                <w:div w:id="16011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360776">
      <w:bodyDiv w:val="1"/>
      <w:marLeft w:val="0"/>
      <w:marRight w:val="0"/>
      <w:marTop w:val="0"/>
      <w:marBottom w:val="0"/>
      <w:divBdr>
        <w:top w:val="none" w:sz="0" w:space="0" w:color="auto"/>
        <w:left w:val="none" w:sz="0" w:space="0" w:color="auto"/>
        <w:bottom w:val="none" w:sz="0" w:space="0" w:color="auto"/>
        <w:right w:val="none" w:sz="0" w:space="0" w:color="auto"/>
      </w:divBdr>
      <w:divsChild>
        <w:div w:id="492795096">
          <w:marLeft w:val="0"/>
          <w:marRight w:val="0"/>
          <w:marTop w:val="0"/>
          <w:marBottom w:val="0"/>
          <w:divBdr>
            <w:top w:val="none" w:sz="0" w:space="0" w:color="auto"/>
            <w:left w:val="none" w:sz="0" w:space="0" w:color="auto"/>
            <w:bottom w:val="none" w:sz="0" w:space="0" w:color="auto"/>
            <w:right w:val="none" w:sz="0" w:space="0" w:color="auto"/>
          </w:divBdr>
          <w:divsChild>
            <w:div w:id="602618391">
              <w:marLeft w:val="0"/>
              <w:marRight w:val="0"/>
              <w:marTop w:val="0"/>
              <w:marBottom w:val="0"/>
              <w:divBdr>
                <w:top w:val="none" w:sz="0" w:space="0" w:color="auto"/>
                <w:left w:val="none" w:sz="0" w:space="0" w:color="auto"/>
                <w:bottom w:val="none" w:sz="0" w:space="0" w:color="auto"/>
                <w:right w:val="none" w:sz="0" w:space="0" w:color="auto"/>
              </w:divBdr>
              <w:divsChild>
                <w:div w:id="13448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93838">
      <w:bodyDiv w:val="1"/>
      <w:marLeft w:val="0"/>
      <w:marRight w:val="0"/>
      <w:marTop w:val="0"/>
      <w:marBottom w:val="0"/>
      <w:divBdr>
        <w:top w:val="none" w:sz="0" w:space="0" w:color="auto"/>
        <w:left w:val="none" w:sz="0" w:space="0" w:color="auto"/>
        <w:bottom w:val="none" w:sz="0" w:space="0" w:color="auto"/>
        <w:right w:val="none" w:sz="0" w:space="0" w:color="auto"/>
      </w:divBdr>
      <w:divsChild>
        <w:div w:id="311757546">
          <w:marLeft w:val="0"/>
          <w:marRight w:val="0"/>
          <w:marTop w:val="0"/>
          <w:marBottom w:val="0"/>
          <w:divBdr>
            <w:top w:val="none" w:sz="0" w:space="0" w:color="auto"/>
            <w:left w:val="none" w:sz="0" w:space="0" w:color="auto"/>
            <w:bottom w:val="none" w:sz="0" w:space="0" w:color="auto"/>
            <w:right w:val="none" w:sz="0" w:space="0" w:color="auto"/>
          </w:divBdr>
          <w:divsChild>
            <w:div w:id="227426442">
              <w:marLeft w:val="0"/>
              <w:marRight w:val="0"/>
              <w:marTop w:val="0"/>
              <w:marBottom w:val="0"/>
              <w:divBdr>
                <w:top w:val="none" w:sz="0" w:space="0" w:color="auto"/>
                <w:left w:val="none" w:sz="0" w:space="0" w:color="auto"/>
                <w:bottom w:val="none" w:sz="0" w:space="0" w:color="auto"/>
                <w:right w:val="none" w:sz="0" w:space="0" w:color="auto"/>
              </w:divBdr>
              <w:divsChild>
                <w:div w:id="10015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669657">
      <w:bodyDiv w:val="1"/>
      <w:marLeft w:val="0"/>
      <w:marRight w:val="0"/>
      <w:marTop w:val="0"/>
      <w:marBottom w:val="0"/>
      <w:divBdr>
        <w:top w:val="none" w:sz="0" w:space="0" w:color="auto"/>
        <w:left w:val="none" w:sz="0" w:space="0" w:color="auto"/>
        <w:bottom w:val="none" w:sz="0" w:space="0" w:color="auto"/>
        <w:right w:val="none" w:sz="0" w:space="0" w:color="auto"/>
      </w:divBdr>
      <w:divsChild>
        <w:div w:id="236063449">
          <w:marLeft w:val="0"/>
          <w:marRight w:val="0"/>
          <w:marTop w:val="0"/>
          <w:marBottom w:val="0"/>
          <w:divBdr>
            <w:top w:val="none" w:sz="0" w:space="0" w:color="auto"/>
            <w:left w:val="none" w:sz="0" w:space="0" w:color="auto"/>
            <w:bottom w:val="none" w:sz="0" w:space="0" w:color="auto"/>
            <w:right w:val="none" w:sz="0" w:space="0" w:color="auto"/>
          </w:divBdr>
          <w:divsChild>
            <w:div w:id="1929149662">
              <w:marLeft w:val="0"/>
              <w:marRight w:val="0"/>
              <w:marTop w:val="0"/>
              <w:marBottom w:val="0"/>
              <w:divBdr>
                <w:top w:val="none" w:sz="0" w:space="0" w:color="auto"/>
                <w:left w:val="none" w:sz="0" w:space="0" w:color="auto"/>
                <w:bottom w:val="none" w:sz="0" w:space="0" w:color="auto"/>
                <w:right w:val="none" w:sz="0" w:space="0" w:color="auto"/>
              </w:divBdr>
              <w:divsChild>
                <w:div w:id="1419525264">
                  <w:marLeft w:val="0"/>
                  <w:marRight w:val="0"/>
                  <w:marTop w:val="0"/>
                  <w:marBottom w:val="0"/>
                  <w:divBdr>
                    <w:top w:val="none" w:sz="0" w:space="0" w:color="auto"/>
                    <w:left w:val="none" w:sz="0" w:space="0" w:color="auto"/>
                    <w:bottom w:val="none" w:sz="0" w:space="0" w:color="auto"/>
                    <w:right w:val="none" w:sz="0" w:space="0" w:color="auto"/>
                  </w:divBdr>
                  <w:divsChild>
                    <w:div w:id="4209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743594">
      <w:bodyDiv w:val="1"/>
      <w:marLeft w:val="0"/>
      <w:marRight w:val="0"/>
      <w:marTop w:val="0"/>
      <w:marBottom w:val="0"/>
      <w:divBdr>
        <w:top w:val="none" w:sz="0" w:space="0" w:color="auto"/>
        <w:left w:val="none" w:sz="0" w:space="0" w:color="auto"/>
        <w:bottom w:val="none" w:sz="0" w:space="0" w:color="auto"/>
        <w:right w:val="none" w:sz="0" w:space="0" w:color="auto"/>
      </w:divBdr>
      <w:divsChild>
        <w:div w:id="1301688305">
          <w:marLeft w:val="1354"/>
          <w:marRight w:val="0"/>
          <w:marTop w:val="0"/>
          <w:marBottom w:val="0"/>
          <w:divBdr>
            <w:top w:val="none" w:sz="0" w:space="0" w:color="auto"/>
            <w:left w:val="none" w:sz="0" w:space="0" w:color="auto"/>
            <w:bottom w:val="none" w:sz="0" w:space="0" w:color="auto"/>
            <w:right w:val="none" w:sz="0" w:space="0" w:color="auto"/>
          </w:divBdr>
        </w:div>
        <w:div w:id="85420662">
          <w:marLeft w:val="1354"/>
          <w:marRight w:val="0"/>
          <w:marTop w:val="0"/>
          <w:marBottom w:val="0"/>
          <w:divBdr>
            <w:top w:val="none" w:sz="0" w:space="0" w:color="auto"/>
            <w:left w:val="none" w:sz="0" w:space="0" w:color="auto"/>
            <w:bottom w:val="none" w:sz="0" w:space="0" w:color="auto"/>
            <w:right w:val="none" w:sz="0" w:space="0" w:color="auto"/>
          </w:divBdr>
        </w:div>
        <w:div w:id="543910717">
          <w:marLeft w:val="1354"/>
          <w:marRight w:val="0"/>
          <w:marTop w:val="0"/>
          <w:marBottom w:val="0"/>
          <w:divBdr>
            <w:top w:val="none" w:sz="0" w:space="0" w:color="auto"/>
            <w:left w:val="none" w:sz="0" w:space="0" w:color="auto"/>
            <w:bottom w:val="none" w:sz="0" w:space="0" w:color="auto"/>
            <w:right w:val="none" w:sz="0" w:space="0" w:color="auto"/>
          </w:divBdr>
        </w:div>
      </w:divsChild>
    </w:div>
    <w:div w:id="1008023165">
      <w:bodyDiv w:val="1"/>
      <w:marLeft w:val="0"/>
      <w:marRight w:val="0"/>
      <w:marTop w:val="0"/>
      <w:marBottom w:val="0"/>
      <w:divBdr>
        <w:top w:val="none" w:sz="0" w:space="0" w:color="auto"/>
        <w:left w:val="none" w:sz="0" w:space="0" w:color="auto"/>
        <w:bottom w:val="none" w:sz="0" w:space="0" w:color="auto"/>
        <w:right w:val="none" w:sz="0" w:space="0" w:color="auto"/>
      </w:divBdr>
      <w:divsChild>
        <w:div w:id="793641282">
          <w:marLeft w:val="0"/>
          <w:marRight w:val="0"/>
          <w:marTop w:val="0"/>
          <w:marBottom w:val="0"/>
          <w:divBdr>
            <w:top w:val="none" w:sz="0" w:space="0" w:color="auto"/>
            <w:left w:val="none" w:sz="0" w:space="0" w:color="auto"/>
            <w:bottom w:val="none" w:sz="0" w:space="0" w:color="auto"/>
            <w:right w:val="none" w:sz="0" w:space="0" w:color="auto"/>
          </w:divBdr>
          <w:divsChild>
            <w:div w:id="1539732626">
              <w:marLeft w:val="0"/>
              <w:marRight w:val="0"/>
              <w:marTop w:val="0"/>
              <w:marBottom w:val="0"/>
              <w:divBdr>
                <w:top w:val="none" w:sz="0" w:space="0" w:color="auto"/>
                <w:left w:val="none" w:sz="0" w:space="0" w:color="auto"/>
                <w:bottom w:val="none" w:sz="0" w:space="0" w:color="auto"/>
                <w:right w:val="none" w:sz="0" w:space="0" w:color="auto"/>
              </w:divBdr>
              <w:divsChild>
                <w:div w:id="9097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73235">
      <w:bodyDiv w:val="1"/>
      <w:marLeft w:val="0"/>
      <w:marRight w:val="0"/>
      <w:marTop w:val="0"/>
      <w:marBottom w:val="0"/>
      <w:divBdr>
        <w:top w:val="none" w:sz="0" w:space="0" w:color="auto"/>
        <w:left w:val="none" w:sz="0" w:space="0" w:color="auto"/>
        <w:bottom w:val="none" w:sz="0" w:space="0" w:color="auto"/>
        <w:right w:val="none" w:sz="0" w:space="0" w:color="auto"/>
      </w:divBdr>
    </w:div>
    <w:div w:id="1097336521">
      <w:bodyDiv w:val="1"/>
      <w:marLeft w:val="0"/>
      <w:marRight w:val="0"/>
      <w:marTop w:val="0"/>
      <w:marBottom w:val="0"/>
      <w:divBdr>
        <w:top w:val="none" w:sz="0" w:space="0" w:color="auto"/>
        <w:left w:val="none" w:sz="0" w:space="0" w:color="auto"/>
        <w:bottom w:val="none" w:sz="0" w:space="0" w:color="auto"/>
        <w:right w:val="none" w:sz="0" w:space="0" w:color="auto"/>
      </w:divBdr>
      <w:divsChild>
        <w:div w:id="284821840">
          <w:marLeft w:val="0"/>
          <w:marRight w:val="0"/>
          <w:marTop w:val="0"/>
          <w:marBottom w:val="0"/>
          <w:divBdr>
            <w:top w:val="none" w:sz="0" w:space="0" w:color="auto"/>
            <w:left w:val="none" w:sz="0" w:space="0" w:color="auto"/>
            <w:bottom w:val="none" w:sz="0" w:space="0" w:color="auto"/>
            <w:right w:val="none" w:sz="0" w:space="0" w:color="auto"/>
          </w:divBdr>
          <w:divsChild>
            <w:div w:id="2015525120">
              <w:marLeft w:val="0"/>
              <w:marRight w:val="0"/>
              <w:marTop w:val="0"/>
              <w:marBottom w:val="0"/>
              <w:divBdr>
                <w:top w:val="none" w:sz="0" w:space="0" w:color="auto"/>
                <w:left w:val="none" w:sz="0" w:space="0" w:color="auto"/>
                <w:bottom w:val="none" w:sz="0" w:space="0" w:color="auto"/>
                <w:right w:val="none" w:sz="0" w:space="0" w:color="auto"/>
              </w:divBdr>
              <w:divsChild>
                <w:div w:id="16624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27539">
      <w:bodyDiv w:val="1"/>
      <w:marLeft w:val="0"/>
      <w:marRight w:val="0"/>
      <w:marTop w:val="0"/>
      <w:marBottom w:val="0"/>
      <w:divBdr>
        <w:top w:val="none" w:sz="0" w:space="0" w:color="auto"/>
        <w:left w:val="none" w:sz="0" w:space="0" w:color="auto"/>
        <w:bottom w:val="none" w:sz="0" w:space="0" w:color="auto"/>
        <w:right w:val="none" w:sz="0" w:space="0" w:color="auto"/>
      </w:divBdr>
      <w:divsChild>
        <w:div w:id="1436902435">
          <w:marLeft w:val="0"/>
          <w:marRight w:val="0"/>
          <w:marTop w:val="0"/>
          <w:marBottom w:val="0"/>
          <w:divBdr>
            <w:top w:val="none" w:sz="0" w:space="0" w:color="auto"/>
            <w:left w:val="none" w:sz="0" w:space="0" w:color="auto"/>
            <w:bottom w:val="none" w:sz="0" w:space="0" w:color="auto"/>
            <w:right w:val="none" w:sz="0" w:space="0" w:color="auto"/>
          </w:divBdr>
          <w:divsChild>
            <w:div w:id="2018726089">
              <w:marLeft w:val="0"/>
              <w:marRight w:val="0"/>
              <w:marTop w:val="0"/>
              <w:marBottom w:val="0"/>
              <w:divBdr>
                <w:top w:val="none" w:sz="0" w:space="0" w:color="auto"/>
                <w:left w:val="none" w:sz="0" w:space="0" w:color="auto"/>
                <w:bottom w:val="none" w:sz="0" w:space="0" w:color="auto"/>
                <w:right w:val="none" w:sz="0" w:space="0" w:color="auto"/>
              </w:divBdr>
              <w:divsChild>
                <w:div w:id="757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00724">
      <w:bodyDiv w:val="1"/>
      <w:marLeft w:val="0"/>
      <w:marRight w:val="0"/>
      <w:marTop w:val="0"/>
      <w:marBottom w:val="0"/>
      <w:divBdr>
        <w:top w:val="none" w:sz="0" w:space="0" w:color="auto"/>
        <w:left w:val="none" w:sz="0" w:space="0" w:color="auto"/>
        <w:bottom w:val="none" w:sz="0" w:space="0" w:color="auto"/>
        <w:right w:val="none" w:sz="0" w:space="0" w:color="auto"/>
      </w:divBdr>
      <w:divsChild>
        <w:div w:id="1767267156">
          <w:marLeft w:val="0"/>
          <w:marRight w:val="0"/>
          <w:marTop w:val="0"/>
          <w:marBottom w:val="0"/>
          <w:divBdr>
            <w:top w:val="none" w:sz="0" w:space="0" w:color="auto"/>
            <w:left w:val="none" w:sz="0" w:space="0" w:color="auto"/>
            <w:bottom w:val="none" w:sz="0" w:space="0" w:color="auto"/>
            <w:right w:val="none" w:sz="0" w:space="0" w:color="auto"/>
          </w:divBdr>
          <w:divsChild>
            <w:div w:id="2008942735">
              <w:marLeft w:val="0"/>
              <w:marRight w:val="0"/>
              <w:marTop w:val="0"/>
              <w:marBottom w:val="0"/>
              <w:divBdr>
                <w:top w:val="none" w:sz="0" w:space="0" w:color="auto"/>
                <w:left w:val="none" w:sz="0" w:space="0" w:color="auto"/>
                <w:bottom w:val="none" w:sz="0" w:space="0" w:color="auto"/>
                <w:right w:val="none" w:sz="0" w:space="0" w:color="auto"/>
              </w:divBdr>
              <w:divsChild>
                <w:div w:id="626395416">
                  <w:marLeft w:val="0"/>
                  <w:marRight w:val="0"/>
                  <w:marTop w:val="0"/>
                  <w:marBottom w:val="0"/>
                  <w:divBdr>
                    <w:top w:val="none" w:sz="0" w:space="0" w:color="auto"/>
                    <w:left w:val="none" w:sz="0" w:space="0" w:color="auto"/>
                    <w:bottom w:val="none" w:sz="0" w:space="0" w:color="auto"/>
                    <w:right w:val="none" w:sz="0" w:space="0" w:color="auto"/>
                  </w:divBdr>
                  <w:divsChild>
                    <w:div w:id="1846163754">
                      <w:marLeft w:val="0"/>
                      <w:marRight w:val="0"/>
                      <w:marTop w:val="0"/>
                      <w:marBottom w:val="0"/>
                      <w:divBdr>
                        <w:top w:val="none" w:sz="0" w:space="0" w:color="auto"/>
                        <w:left w:val="none" w:sz="0" w:space="0" w:color="auto"/>
                        <w:bottom w:val="none" w:sz="0" w:space="0" w:color="auto"/>
                        <w:right w:val="none" w:sz="0" w:space="0" w:color="auto"/>
                      </w:divBdr>
                    </w:div>
                  </w:divsChild>
                </w:div>
                <w:div w:id="1768189181">
                  <w:marLeft w:val="0"/>
                  <w:marRight w:val="0"/>
                  <w:marTop w:val="0"/>
                  <w:marBottom w:val="0"/>
                  <w:divBdr>
                    <w:top w:val="none" w:sz="0" w:space="0" w:color="auto"/>
                    <w:left w:val="none" w:sz="0" w:space="0" w:color="auto"/>
                    <w:bottom w:val="none" w:sz="0" w:space="0" w:color="auto"/>
                    <w:right w:val="none" w:sz="0" w:space="0" w:color="auto"/>
                  </w:divBdr>
                  <w:divsChild>
                    <w:div w:id="1589853041">
                      <w:marLeft w:val="0"/>
                      <w:marRight w:val="0"/>
                      <w:marTop w:val="0"/>
                      <w:marBottom w:val="0"/>
                      <w:divBdr>
                        <w:top w:val="none" w:sz="0" w:space="0" w:color="auto"/>
                        <w:left w:val="none" w:sz="0" w:space="0" w:color="auto"/>
                        <w:bottom w:val="none" w:sz="0" w:space="0" w:color="auto"/>
                        <w:right w:val="none" w:sz="0" w:space="0" w:color="auto"/>
                      </w:divBdr>
                    </w:div>
                  </w:divsChild>
                </w:div>
                <w:div w:id="1574778914">
                  <w:marLeft w:val="0"/>
                  <w:marRight w:val="0"/>
                  <w:marTop w:val="0"/>
                  <w:marBottom w:val="0"/>
                  <w:divBdr>
                    <w:top w:val="none" w:sz="0" w:space="0" w:color="auto"/>
                    <w:left w:val="none" w:sz="0" w:space="0" w:color="auto"/>
                    <w:bottom w:val="none" w:sz="0" w:space="0" w:color="auto"/>
                    <w:right w:val="none" w:sz="0" w:space="0" w:color="auto"/>
                  </w:divBdr>
                  <w:divsChild>
                    <w:div w:id="1333725180">
                      <w:marLeft w:val="0"/>
                      <w:marRight w:val="0"/>
                      <w:marTop w:val="0"/>
                      <w:marBottom w:val="0"/>
                      <w:divBdr>
                        <w:top w:val="none" w:sz="0" w:space="0" w:color="auto"/>
                        <w:left w:val="none" w:sz="0" w:space="0" w:color="auto"/>
                        <w:bottom w:val="none" w:sz="0" w:space="0" w:color="auto"/>
                        <w:right w:val="none" w:sz="0" w:space="0" w:color="auto"/>
                      </w:divBdr>
                    </w:div>
                  </w:divsChild>
                </w:div>
                <w:div w:id="1353146338">
                  <w:marLeft w:val="0"/>
                  <w:marRight w:val="0"/>
                  <w:marTop w:val="0"/>
                  <w:marBottom w:val="0"/>
                  <w:divBdr>
                    <w:top w:val="none" w:sz="0" w:space="0" w:color="auto"/>
                    <w:left w:val="none" w:sz="0" w:space="0" w:color="auto"/>
                    <w:bottom w:val="none" w:sz="0" w:space="0" w:color="auto"/>
                    <w:right w:val="none" w:sz="0" w:space="0" w:color="auto"/>
                  </w:divBdr>
                  <w:divsChild>
                    <w:div w:id="1639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713070">
      <w:bodyDiv w:val="1"/>
      <w:marLeft w:val="0"/>
      <w:marRight w:val="0"/>
      <w:marTop w:val="0"/>
      <w:marBottom w:val="0"/>
      <w:divBdr>
        <w:top w:val="none" w:sz="0" w:space="0" w:color="auto"/>
        <w:left w:val="none" w:sz="0" w:space="0" w:color="auto"/>
        <w:bottom w:val="none" w:sz="0" w:space="0" w:color="auto"/>
        <w:right w:val="none" w:sz="0" w:space="0" w:color="auto"/>
      </w:divBdr>
      <w:divsChild>
        <w:div w:id="1836921605">
          <w:marLeft w:val="0"/>
          <w:marRight w:val="0"/>
          <w:marTop w:val="0"/>
          <w:marBottom w:val="0"/>
          <w:divBdr>
            <w:top w:val="none" w:sz="0" w:space="0" w:color="auto"/>
            <w:left w:val="none" w:sz="0" w:space="0" w:color="auto"/>
            <w:bottom w:val="none" w:sz="0" w:space="0" w:color="auto"/>
            <w:right w:val="none" w:sz="0" w:space="0" w:color="auto"/>
          </w:divBdr>
          <w:divsChild>
            <w:div w:id="35392045">
              <w:marLeft w:val="0"/>
              <w:marRight w:val="0"/>
              <w:marTop w:val="0"/>
              <w:marBottom w:val="0"/>
              <w:divBdr>
                <w:top w:val="none" w:sz="0" w:space="0" w:color="auto"/>
                <w:left w:val="none" w:sz="0" w:space="0" w:color="auto"/>
                <w:bottom w:val="none" w:sz="0" w:space="0" w:color="auto"/>
                <w:right w:val="none" w:sz="0" w:space="0" w:color="auto"/>
              </w:divBdr>
              <w:divsChild>
                <w:div w:id="16193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20258">
      <w:bodyDiv w:val="1"/>
      <w:marLeft w:val="0"/>
      <w:marRight w:val="0"/>
      <w:marTop w:val="0"/>
      <w:marBottom w:val="0"/>
      <w:divBdr>
        <w:top w:val="none" w:sz="0" w:space="0" w:color="auto"/>
        <w:left w:val="none" w:sz="0" w:space="0" w:color="auto"/>
        <w:bottom w:val="none" w:sz="0" w:space="0" w:color="auto"/>
        <w:right w:val="none" w:sz="0" w:space="0" w:color="auto"/>
      </w:divBdr>
      <w:divsChild>
        <w:div w:id="1878081679">
          <w:marLeft w:val="0"/>
          <w:marRight w:val="0"/>
          <w:marTop w:val="0"/>
          <w:marBottom w:val="0"/>
          <w:divBdr>
            <w:top w:val="none" w:sz="0" w:space="0" w:color="auto"/>
            <w:left w:val="none" w:sz="0" w:space="0" w:color="auto"/>
            <w:bottom w:val="none" w:sz="0" w:space="0" w:color="auto"/>
            <w:right w:val="none" w:sz="0" w:space="0" w:color="auto"/>
          </w:divBdr>
          <w:divsChild>
            <w:div w:id="1021008755">
              <w:marLeft w:val="0"/>
              <w:marRight w:val="0"/>
              <w:marTop w:val="0"/>
              <w:marBottom w:val="0"/>
              <w:divBdr>
                <w:top w:val="none" w:sz="0" w:space="0" w:color="auto"/>
                <w:left w:val="none" w:sz="0" w:space="0" w:color="auto"/>
                <w:bottom w:val="none" w:sz="0" w:space="0" w:color="auto"/>
                <w:right w:val="none" w:sz="0" w:space="0" w:color="auto"/>
              </w:divBdr>
              <w:divsChild>
                <w:div w:id="214422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86157">
      <w:bodyDiv w:val="1"/>
      <w:marLeft w:val="0"/>
      <w:marRight w:val="0"/>
      <w:marTop w:val="0"/>
      <w:marBottom w:val="0"/>
      <w:divBdr>
        <w:top w:val="none" w:sz="0" w:space="0" w:color="auto"/>
        <w:left w:val="none" w:sz="0" w:space="0" w:color="auto"/>
        <w:bottom w:val="none" w:sz="0" w:space="0" w:color="auto"/>
        <w:right w:val="none" w:sz="0" w:space="0" w:color="auto"/>
      </w:divBdr>
      <w:divsChild>
        <w:div w:id="1619025311">
          <w:marLeft w:val="0"/>
          <w:marRight w:val="0"/>
          <w:marTop w:val="0"/>
          <w:marBottom w:val="0"/>
          <w:divBdr>
            <w:top w:val="none" w:sz="0" w:space="0" w:color="auto"/>
            <w:left w:val="none" w:sz="0" w:space="0" w:color="auto"/>
            <w:bottom w:val="none" w:sz="0" w:space="0" w:color="auto"/>
            <w:right w:val="none" w:sz="0" w:space="0" w:color="auto"/>
          </w:divBdr>
          <w:divsChild>
            <w:div w:id="393047801">
              <w:marLeft w:val="0"/>
              <w:marRight w:val="0"/>
              <w:marTop w:val="0"/>
              <w:marBottom w:val="0"/>
              <w:divBdr>
                <w:top w:val="none" w:sz="0" w:space="0" w:color="auto"/>
                <w:left w:val="none" w:sz="0" w:space="0" w:color="auto"/>
                <w:bottom w:val="none" w:sz="0" w:space="0" w:color="auto"/>
                <w:right w:val="none" w:sz="0" w:space="0" w:color="auto"/>
              </w:divBdr>
              <w:divsChild>
                <w:div w:id="93887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19580">
      <w:bodyDiv w:val="1"/>
      <w:marLeft w:val="0"/>
      <w:marRight w:val="0"/>
      <w:marTop w:val="0"/>
      <w:marBottom w:val="0"/>
      <w:divBdr>
        <w:top w:val="none" w:sz="0" w:space="0" w:color="auto"/>
        <w:left w:val="none" w:sz="0" w:space="0" w:color="auto"/>
        <w:bottom w:val="none" w:sz="0" w:space="0" w:color="auto"/>
        <w:right w:val="none" w:sz="0" w:space="0" w:color="auto"/>
      </w:divBdr>
      <w:divsChild>
        <w:div w:id="543057535">
          <w:marLeft w:val="0"/>
          <w:marRight w:val="0"/>
          <w:marTop w:val="0"/>
          <w:marBottom w:val="0"/>
          <w:divBdr>
            <w:top w:val="none" w:sz="0" w:space="0" w:color="auto"/>
            <w:left w:val="none" w:sz="0" w:space="0" w:color="auto"/>
            <w:bottom w:val="none" w:sz="0" w:space="0" w:color="auto"/>
            <w:right w:val="none" w:sz="0" w:space="0" w:color="auto"/>
          </w:divBdr>
          <w:divsChild>
            <w:div w:id="351802447">
              <w:marLeft w:val="0"/>
              <w:marRight w:val="0"/>
              <w:marTop w:val="0"/>
              <w:marBottom w:val="0"/>
              <w:divBdr>
                <w:top w:val="none" w:sz="0" w:space="0" w:color="auto"/>
                <w:left w:val="none" w:sz="0" w:space="0" w:color="auto"/>
                <w:bottom w:val="none" w:sz="0" w:space="0" w:color="auto"/>
                <w:right w:val="none" w:sz="0" w:space="0" w:color="auto"/>
              </w:divBdr>
              <w:divsChild>
                <w:div w:id="14292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81113">
      <w:bodyDiv w:val="1"/>
      <w:marLeft w:val="0"/>
      <w:marRight w:val="0"/>
      <w:marTop w:val="0"/>
      <w:marBottom w:val="0"/>
      <w:divBdr>
        <w:top w:val="none" w:sz="0" w:space="0" w:color="auto"/>
        <w:left w:val="none" w:sz="0" w:space="0" w:color="auto"/>
        <w:bottom w:val="none" w:sz="0" w:space="0" w:color="auto"/>
        <w:right w:val="none" w:sz="0" w:space="0" w:color="auto"/>
      </w:divBdr>
      <w:divsChild>
        <w:div w:id="493183912">
          <w:marLeft w:val="0"/>
          <w:marRight w:val="0"/>
          <w:marTop w:val="0"/>
          <w:marBottom w:val="0"/>
          <w:divBdr>
            <w:top w:val="none" w:sz="0" w:space="0" w:color="auto"/>
            <w:left w:val="none" w:sz="0" w:space="0" w:color="auto"/>
            <w:bottom w:val="none" w:sz="0" w:space="0" w:color="auto"/>
            <w:right w:val="none" w:sz="0" w:space="0" w:color="auto"/>
          </w:divBdr>
          <w:divsChild>
            <w:div w:id="748307548">
              <w:marLeft w:val="0"/>
              <w:marRight w:val="0"/>
              <w:marTop w:val="0"/>
              <w:marBottom w:val="0"/>
              <w:divBdr>
                <w:top w:val="none" w:sz="0" w:space="0" w:color="auto"/>
                <w:left w:val="none" w:sz="0" w:space="0" w:color="auto"/>
                <w:bottom w:val="none" w:sz="0" w:space="0" w:color="auto"/>
                <w:right w:val="none" w:sz="0" w:space="0" w:color="auto"/>
              </w:divBdr>
              <w:divsChild>
                <w:div w:id="1736931905">
                  <w:marLeft w:val="0"/>
                  <w:marRight w:val="0"/>
                  <w:marTop w:val="0"/>
                  <w:marBottom w:val="0"/>
                  <w:divBdr>
                    <w:top w:val="none" w:sz="0" w:space="0" w:color="auto"/>
                    <w:left w:val="none" w:sz="0" w:space="0" w:color="auto"/>
                    <w:bottom w:val="none" w:sz="0" w:space="0" w:color="auto"/>
                    <w:right w:val="none" w:sz="0" w:space="0" w:color="auto"/>
                  </w:divBdr>
                  <w:divsChild>
                    <w:div w:id="8406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573497">
      <w:bodyDiv w:val="1"/>
      <w:marLeft w:val="0"/>
      <w:marRight w:val="0"/>
      <w:marTop w:val="0"/>
      <w:marBottom w:val="0"/>
      <w:divBdr>
        <w:top w:val="none" w:sz="0" w:space="0" w:color="auto"/>
        <w:left w:val="none" w:sz="0" w:space="0" w:color="auto"/>
        <w:bottom w:val="none" w:sz="0" w:space="0" w:color="auto"/>
        <w:right w:val="none" w:sz="0" w:space="0" w:color="auto"/>
      </w:divBdr>
      <w:divsChild>
        <w:div w:id="1678314212">
          <w:marLeft w:val="0"/>
          <w:marRight w:val="0"/>
          <w:marTop w:val="0"/>
          <w:marBottom w:val="0"/>
          <w:divBdr>
            <w:top w:val="none" w:sz="0" w:space="0" w:color="auto"/>
            <w:left w:val="none" w:sz="0" w:space="0" w:color="auto"/>
            <w:bottom w:val="none" w:sz="0" w:space="0" w:color="auto"/>
            <w:right w:val="none" w:sz="0" w:space="0" w:color="auto"/>
          </w:divBdr>
          <w:divsChild>
            <w:div w:id="1103040382">
              <w:marLeft w:val="0"/>
              <w:marRight w:val="0"/>
              <w:marTop w:val="0"/>
              <w:marBottom w:val="0"/>
              <w:divBdr>
                <w:top w:val="none" w:sz="0" w:space="0" w:color="auto"/>
                <w:left w:val="none" w:sz="0" w:space="0" w:color="auto"/>
                <w:bottom w:val="none" w:sz="0" w:space="0" w:color="auto"/>
                <w:right w:val="none" w:sz="0" w:space="0" w:color="auto"/>
              </w:divBdr>
              <w:divsChild>
                <w:div w:id="380788217">
                  <w:marLeft w:val="0"/>
                  <w:marRight w:val="0"/>
                  <w:marTop w:val="0"/>
                  <w:marBottom w:val="0"/>
                  <w:divBdr>
                    <w:top w:val="none" w:sz="0" w:space="0" w:color="auto"/>
                    <w:left w:val="none" w:sz="0" w:space="0" w:color="auto"/>
                    <w:bottom w:val="none" w:sz="0" w:space="0" w:color="auto"/>
                    <w:right w:val="none" w:sz="0" w:space="0" w:color="auto"/>
                  </w:divBdr>
                  <w:divsChild>
                    <w:div w:id="17573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85466">
      <w:bodyDiv w:val="1"/>
      <w:marLeft w:val="0"/>
      <w:marRight w:val="0"/>
      <w:marTop w:val="0"/>
      <w:marBottom w:val="0"/>
      <w:divBdr>
        <w:top w:val="none" w:sz="0" w:space="0" w:color="auto"/>
        <w:left w:val="none" w:sz="0" w:space="0" w:color="auto"/>
        <w:bottom w:val="none" w:sz="0" w:space="0" w:color="auto"/>
        <w:right w:val="none" w:sz="0" w:space="0" w:color="auto"/>
      </w:divBdr>
      <w:divsChild>
        <w:div w:id="1433747503">
          <w:marLeft w:val="0"/>
          <w:marRight w:val="0"/>
          <w:marTop w:val="0"/>
          <w:marBottom w:val="0"/>
          <w:divBdr>
            <w:top w:val="none" w:sz="0" w:space="0" w:color="auto"/>
            <w:left w:val="none" w:sz="0" w:space="0" w:color="auto"/>
            <w:bottom w:val="none" w:sz="0" w:space="0" w:color="auto"/>
            <w:right w:val="none" w:sz="0" w:space="0" w:color="auto"/>
          </w:divBdr>
          <w:divsChild>
            <w:div w:id="1209030274">
              <w:marLeft w:val="0"/>
              <w:marRight w:val="0"/>
              <w:marTop w:val="0"/>
              <w:marBottom w:val="0"/>
              <w:divBdr>
                <w:top w:val="none" w:sz="0" w:space="0" w:color="auto"/>
                <w:left w:val="none" w:sz="0" w:space="0" w:color="auto"/>
                <w:bottom w:val="none" w:sz="0" w:space="0" w:color="auto"/>
                <w:right w:val="none" w:sz="0" w:space="0" w:color="auto"/>
              </w:divBdr>
              <w:divsChild>
                <w:div w:id="8574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34572">
      <w:bodyDiv w:val="1"/>
      <w:marLeft w:val="0"/>
      <w:marRight w:val="0"/>
      <w:marTop w:val="0"/>
      <w:marBottom w:val="0"/>
      <w:divBdr>
        <w:top w:val="none" w:sz="0" w:space="0" w:color="auto"/>
        <w:left w:val="none" w:sz="0" w:space="0" w:color="auto"/>
        <w:bottom w:val="none" w:sz="0" w:space="0" w:color="auto"/>
        <w:right w:val="none" w:sz="0" w:space="0" w:color="auto"/>
      </w:divBdr>
      <w:divsChild>
        <w:div w:id="1310785545">
          <w:marLeft w:val="0"/>
          <w:marRight w:val="0"/>
          <w:marTop w:val="0"/>
          <w:marBottom w:val="0"/>
          <w:divBdr>
            <w:top w:val="none" w:sz="0" w:space="0" w:color="auto"/>
            <w:left w:val="none" w:sz="0" w:space="0" w:color="auto"/>
            <w:bottom w:val="none" w:sz="0" w:space="0" w:color="auto"/>
            <w:right w:val="none" w:sz="0" w:space="0" w:color="auto"/>
          </w:divBdr>
          <w:divsChild>
            <w:div w:id="701058018">
              <w:marLeft w:val="0"/>
              <w:marRight w:val="0"/>
              <w:marTop w:val="0"/>
              <w:marBottom w:val="0"/>
              <w:divBdr>
                <w:top w:val="none" w:sz="0" w:space="0" w:color="auto"/>
                <w:left w:val="none" w:sz="0" w:space="0" w:color="auto"/>
                <w:bottom w:val="none" w:sz="0" w:space="0" w:color="auto"/>
                <w:right w:val="none" w:sz="0" w:space="0" w:color="auto"/>
              </w:divBdr>
              <w:divsChild>
                <w:div w:id="18152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491760">
      <w:bodyDiv w:val="1"/>
      <w:marLeft w:val="0"/>
      <w:marRight w:val="0"/>
      <w:marTop w:val="0"/>
      <w:marBottom w:val="0"/>
      <w:divBdr>
        <w:top w:val="none" w:sz="0" w:space="0" w:color="auto"/>
        <w:left w:val="none" w:sz="0" w:space="0" w:color="auto"/>
        <w:bottom w:val="none" w:sz="0" w:space="0" w:color="auto"/>
        <w:right w:val="none" w:sz="0" w:space="0" w:color="auto"/>
      </w:divBdr>
    </w:div>
    <w:div w:id="1465537858">
      <w:bodyDiv w:val="1"/>
      <w:marLeft w:val="0"/>
      <w:marRight w:val="0"/>
      <w:marTop w:val="0"/>
      <w:marBottom w:val="0"/>
      <w:divBdr>
        <w:top w:val="none" w:sz="0" w:space="0" w:color="auto"/>
        <w:left w:val="none" w:sz="0" w:space="0" w:color="auto"/>
        <w:bottom w:val="none" w:sz="0" w:space="0" w:color="auto"/>
        <w:right w:val="none" w:sz="0" w:space="0" w:color="auto"/>
      </w:divBdr>
      <w:divsChild>
        <w:div w:id="1698000165">
          <w:marLeft w:val="0"/>
          <w:marRight w:val="0"/>
          <w:marTop w:val="0"/>
          <w:marBottom w:val="0"/>
          <w:divBdr>
            <w:top w:val="none" w:sz="0" w:space="0" w:color="auto"/>
            <w:left w:val="none" w:sz="0" w:space="0" w:color="auto"/>
            <w:bottom w:val="none" w:sz="0" w:space="0" w:color="auto"/>
            <w:right w:val="none" w:sz="0" w:space="0" w:color="auto"/>
          </w:divBdr>
          <w:divsChild>
            <w:div w:id="1705910433">
              <w:marLeft w:val="0"/>
              <w:marRight w:val="0"/>
              <w:marTop w:val="0"/>
              <w:marBottom w:val="0"/>
              <w:divBdr>
                <w:top w:val="none" w:sz="0" w:space="0" w:color="auto"/>
                <w:left w:val="none" w:sz="0" w:space="0" w:color="auto"/>
                <w:bottom w:val="none" w:sz="0" w:space="0" w:color="auto"/>
                <w:right w:val="none" w:sz="0" w:space="0" w:color="auto"/>
              </w:divBdr>
              <w:divsChild>
                <w:div w:id="257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0950">
      <w:bodyDiv w:val="1"/>
      <w:marLeft w:val="0"/>
      <w:marRight w:val="0"/>
      <w:marTop w:val="0"/>
      <w:marBottom w:val="0"/>
      <w:divBdr>
        <w:top w:val="none" w:sz="0" w:space="0" w:color="auto"/>
        <w:left w:val="none" w:sz="0" w:space="0" w:color="auto"/>
        <w:bottom w:val="none" w:sz="0" w:space="0" w:color="auto"/>
        <w:right w:val="none" w:sz="0" w:space="0" w:color="auto"/>
      </w:divBdr>
    </w:div>
    <w:div w:id="1498185154">
      <w:bodyDiv w:val="1"/>
      <w:marLeft w:val="0"/>
      <w:marRight w:val="0"/>
      <w:marTop w:val="0"/>
      <w:marBottom w:val="0"/>
      <w:divBdr>
        <w:top w:val="none" w:sz="0" w:space="0" w:color="auto"/>
        <w:left w:val="none" w:sz="0" w:space="0" w:color="auto"/>
        <w:bottom w:val="none" w:sz="0" w:space="0" w:color="auto"/>
        <w:right w:val="none" w:sz="0" w:space="0" w:color="auto"/>
      </w:divBdr>
      <w:divsChild>
        <w:div w:id="2050228426">
          <w:marLeft w:val="0"/>
          <w:marRight w:val="0"/>
          <w:marTop w:val="0"/>
          <w:marBottom w:val="0"/>
          <w:divBdr>
            <w:top w:val="none" w:sz="0" w:space="0" w:color="auto"/>
            <w:left w:val="none" w:sz="0" w:space="0" w:color="auto"/>
            <w:bottom w:val="none" w:sz="0" w:space="0" w:color="auto"/>
            <w:right w:val="none" w:sz="0" w:space="0" w:color="auto"/>
          </w:divBdr>
          <w:divsChild>
            <w:div w:id="318266194">
              <w:marLeft w:val="0"/>
              <w:marRight w:val="0"/>
              <w:marTop w:val="0"/>
              <w:marBottom w:val="0"/>
              <w:divBdr>
                <w:top w:val="none" w:sz="0" w:space="0" w:color="auto"/>
                <w:left w:val="none" w:sz="0" w:space="0" w:color="auto"/>
                <w:bottom w:val="none" w:sz="0" w:space="0" w:color="auto"/>
                <w:right w:val="none" w:sz="0" w:space="0" w:color="auto"/>
              </w:divBdr>
              <w:divsChild>
                <w:div w:id="16376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07084">
      <w:bodyDiv w:val="1"/>
      <w:marLeft w:val="0"/>
      <w:marRight w:val="0"/>
      <w:marTop w:val="0"/>
      <w:marBottom w:val="0"/>
      <w:divBdr>
        <w:top w:val="none" w:sz="0" w:space="0" w:color="auto"/>
        <w:left w:val="none" w:sz="0" w:space="0" w:color="auto"/>
        <w:bottom w:val="none" w:sz="0" w:space="0" w:color="auto"/>
        <w:right w:val="none" w:sz="0" w:space="0" w:color="auto"/>
      </w:divBdr>
      <w:divsChild>
        <w:div w:id="1328242730">
          <w:marLeft w:val="0"/>
          <w:marRight w:val="0"/>
          <w:marTop w:val="0"/>
          <w:marBottom w:val="0"/>
          <w:divBdr>
            <w:top w:val="none" w:sz="0" w:space="0" w:color="auto"/>
            <w:left w:val="none" w:sz="0" w:space="0" w:color="auto"/>
            <w:bottom w:val="none" w:sz="0" w:space="0" w:color="auto"/>
            <w:right w:val="none" w:sz="0" w:space="0" w:color="auto"/>
          </w:divBdr>
          <w:divsChild>
            <w:div w:id="1649476834">
              <w:marLeft w:val="0"/>
              <w:marRight w:val="0"/>
              <w:marTop w:val="0"/>
              <w:marBottom w:val="0"/>
              <w:divBdr>
                <w:top w:val="none" w:sz="0" w:space="0" w:color="auto"/>
                <w:left w:val="none" w:sz="0" w:space="0" w:color="auto"/>
                <w:bottom w:val="none" w:sz="0" w:space="0" w:color="auto"/>
                <w:right w:val="none" w:sz="0" w:space="0" w:color="auto"/>
              </w:divBdr>
              <w:divsChild>
                <w:div w:id="1175996694">
                  <w:marLeft w:val="0"/>
                  <w:marRight w:val="0"/>
                  <w:marTop w:val="0"/>
                  <w:marBottom w:val="0"/>
                  <w:divBdr>
                    <w:top w:val="none" w:sz="0" w:space="0" w:color="auto"/>
                    <w:left w:val="none" w:sz="0" w:space="0" w:color="auto"/>
                    <w:bottom w:val="none" w:sz="0" w:space="0" w:color="auto"/>
                    <w:right w:val="none" w:sz="0" w:space="0" w:color="auto"/>
                  </w:divBdr>
                  <w:divsChild>
                    <w:div w:id="55562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690">
      <w:bodyDiv w:val="1"/>
      <w:marLeft w:val="0"/>
      <w:marRight w:val="0"/>
      <w:marTop w:val="0"/>
      <w:marBottom w:val="0"/>
      <w:divBdr>
        <w:top w:val="none" w:sz="0" w:space="0" w:color="auto"/>
        <w:left w:val="none" w:sz="0" w:space="0" w:color="auto"/>
        <w:bottom w:val="none" w:sz="0" w:space="0" w:color="auto"/>
        <w:right w:val="none" w:sz="0" w:space="0" w:color="auto"/>
      </w:divBdr>
      <w:divsChild>
        <w:div w:id="316539349">
          <w:marLeft w:val="0"/>
          <w:marRight w:val="0"/>
          <w:marTop w:val="0"/>
          <w:marBottom w:val="0"/>
          <w:divBdr>
            <w:top w:val="none" w:sz="0" w:space="0" w:color="auto"/>
            <w:left w:val="none" w:sz="0" w:space="0" w:color="auto"/>
            <w:bottom w:val="none" w:sz="0" w:space="0" w:color="auto"/>
            <w:right w:val="none" w:sz="0" w:space="0" w:color="auto"/>
          </w:divBdr>
          <w:divsChild>
            <w:div w:id="1343166596">
              <w:marLeft w:val="0"/>
              <w:marRight w:val="0"/>
              <w:marTop w:val="0"/>
              <w:marBottom w:val="0"/>
              <w:divBdr>
                <w:top w:val="none" w:sz="0" w:space="0" w:color="auto"/>
                <w:left w:val="none" w:sz="0" w:space="0" w:color="auto"/>
                <w:bottom w:val="none" w:sz="0" w:space="0" w:color="auto"/>
                <w:right w:val="none" w:sz="0" w:space="0" w:color="auto"/>
              </w:divBdr>
              <w:divsChild>
                <w:div w:id="545071335">
                  <w:marLeft w:val="0"/>
                  <w:marRight w:val="0"/>
                  <w:marTop w:val="0"/>
                  <w:marBottom w:val="0"/>
                  <w:divBdr>
                    <w:top w:val="none" w:sz="0" w:space="0" w:color="auto"/>
                    <w:left w:val="none" w:sz="0" w:space="0" w:color="auto"/>
                    <w:bottom w:val="none" w:sz="0" w:space="0" w:color="auto"/>
                    <w:right w:val="none" w:sz="0" w:space="0" w:color="auto"/>
                  </w:divBdr>
                  <w:divsChild>
                    <w:div w:id="17742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480814">
      <w:bodyDiv w:val="1"/>
      <w:marLeft w:val="0"/>
      <w:marRight w:val="0"/>
      <w:marTop w:val="0"/>
      <w:marBottom w:val="0"/>
      <w:divBdr>
        <w:top w:val="none" w:sz="0" w:space="0" w:color="auto"/>
        <w:left w:val="none" w:sz="0" w:space="0" w:color="auto"/>
        <w:bottom w:val="none" w:sz="0" w:space="0" w:color="auto"/>
        <w:right w:val="none" w:sz="0" w:space="0" w:color="auto"/>
      </w:divBdr>
      <w:divsChild>
        <w:div w:id="2018147980">
          <w:marLeft w:val="0"/>
          <w:marRight w:val="0"/>
          <w:marTop w:val="0"/>
          <w:marBottom w:val="0"/>
          <w:divBdr>
            <w:top w:val="none" w:sz="0" w:space="0" w:color="auto"/>
            <w:left w:val="none" w:sz="0" w:space="0" w:color="auto"/>
            <w:bottom w:val="none" w:sz="0" w:space="0" w:color="auto"/>
            <w:right w:val="none" w:sz="0" w:space="0" w:color="auto"/>
          </w:divBdr>
          <w:divsChild>
            <w:div w:id="236285359">
              <w:marLeft w:val="0"/>
              <w:marRight w:val="0"/>
              <w:marTop w:val="0"/>
              <w:marBottom w:val="0"/>
              <w:divBdr>
                <w:top w:val="none" w:sz="0" w:space="0" w:color="auto"/>
                <w:left w:val="none" w:sz="0" w:space="0" w:color="auto"/>
                <w:bottom w:val="none" w:sz="0" w:space="0" w:color="auto"/>
                <w:right w:val="none" w:sz="0" w:space="0" w:color="auto"/>
              </w:divBdr>
              <w:divsChild>
                <w:div w:id="1954365601">
                  <w:marLeft w:val="0"/>
                  <w:marRight w:val="0"/>
                  <w:marTop w:val="0"/>
                  <w:marBottom w:val="0"/>
                  <w:divBdr>
                    <w:top w:val="none" w:sz="0" w:space="0" w:color="auto"/>
                    <w:left w:val="none" w:sz="0" w:space="0" w:color="auto"/>
                    <w:bottom w:val="none" w:sz="0" w:space="0" w:color="auto"/>
                    <w:right w:val="none" w:sz="0" w:space="0" w:color="auto"/>
                  </w:divBdr>
                  <w:divsChild>
                    <w:div w:id="19419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77095">
      <w:bodyDiv w:val="1"/>
      <w:marLeft w:val="0"/>
      <w:marRight w:val="0"/>
      <w:marTop w:val="0"/>
      <w:marBottom w:val="0"/>
      <w:divBdr>
        <w:top w:val="none" w:sz="0" w:space="0" w:color="auto"/>
        <w:left w:val="none" w:sz="0" w:space="0" w:color="auto"/>
        <w:bottom w:val="none" w:sz="0" w:space="0" w:color="auto"/>
        <w:right w:val="none" w:sz="0" w:space="0" w:color="auto"/>
      </w:divBdr>
      <w:divsChild>
        <w:div w:id="843129377">
          <w:marLeft w:val="0"/>
          <w:marRight w:val="0"/>
          <w:marTop w:val="0"/>
          <w:marBottom w:val="0"/>
          <w:divBdr>
            <w:top w:val="none" w:sz="0" w:space="0" w:color="auto"/>
            <w:left w:val="none" w:sz="0" w:space="0" w:color="auto"/>
            <w:bottom w:val="none" w:sz="0" w:space="0" w:color="auto"/>
            <w:right w:val="none" w:sz="0" w:space="0" w:color="auto"/>
          </w:divBdr>
          <w:divsChild>
            <w:div w:id="944271185">
              <w:marLeft w:val="0"/>
              <w:marRight w:val="0"/>
              <w:marTop w:val="0"/>
              <w:marBottom w:val="0"/>
              <w:divBdr>
                <w:top w:val="none" w:sz="0" w:space="0" w:color="auto"/>
                <w:left w:val="none" w:sz="0" w:space="0" w:color="auto"/>
                <w:bottom w:val="none" w:sz="0" w:space="0" w:color="auto"/>
                <w:right w:val="none" w:sz="0" w:space="0" w:color="auto"/>
              </w:divBdr>
              <w:divsChild>
                <w:div w:id="760764157">
                  <w:marLeft w:val="0"/>
                  <w:marRight w:val="0"/>
                  <w:marTop w:val="0"/>
                  <w:marBottom w:val="0"/>
                  <w:divBdr>
                    <w:top w:val="none" w:sz="0" w:space="0" w:color="auto"/>
                    <w:left w:val="none" w:sz="0" w:space="0" w:color="auto"/>
                    <w:bottom w:val="none" w:sz="0" w:space="0" w:color="auto"/>
                    <w:right w:val="none" w:sz="0" w:space="0" w:color="auto"/>
                  </w:divBdr>
                  <w:divsChild>
                    <w:div w:id="6199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19878">
      <w:bodyDiv w:val="1"/>
      <w:marLeft w:val="0"/>
      <w:marRight w:val="0"/>
      <w:marTop w:val="0"/>
      <w:marBottom w:val="0"/>
      <w:divBdr>
        <w:top w:val="none" w:sz="0" w:space="0" w:color="auto"/>
        <w:left w:val="none" w:sz="0" w:space="0" w:color="auto"/>
        <w:bottom w:val="none" w:sz="0" w:space="0" w:color="auto"/>
        <w:right w:val="none" w:sz="0" w:space="0" w:color="auto"/>
      </w:divBdr>
      <w:divsChild>
        <w:div w:id="2063020541">
          <w:marLeft w:val="0"/>
          <w:marRight w:val="0"/>
          <w:marTop w:val="0"/>
          <w:marBottom w:val="0"/>
          <w:divBdr>
            <w:top w:val="none" w:sz="0" w:space="0" w:color="auto"/>
            <w:left w:val="none" w:sz="0" w:space="0" w:color="auto"/>
            <w:bottom w:val="none" w:sz="0" w:space="0" w:color="auto"/>
            <w:right w:val="none" w:sz="0" w:space="0" w:color="auto"/>
          </w:divBdr>
          <w:divsChild>
            <w:div w:id="696002559">
              <w:marLeft w:val="0"/>
              <w:marRight w:val="0"/>
              <w:marTop w:val="0"/>
              <w:marBottom w:val="0"/>
              <w:divBdr>
                <w:top w:val="none" w:sz="0" w:space="0" w:color="auto"/>
                <w:left w:val="none" w:sz="0" w:space="0" w:color="auto"/>
                <w:bottom w:val="none" w:sz="0" w:space="0" w:color="auto"/>
                <w:right w:val="none" w:sz="0" w:space="0" w:color="auto"/>
              </w:divBdr>
              <w:divsChild>
                <w:div w:id="8121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43124">
      <w:bodyDiv w:val="1"/>
      <w:marLeft w:val="0"/>
      <w:marRight w:val="0"/>
      <w:marTop w:val="0"/>
      <w:marBottom w:val="0"/>
      <w:divBdr>
        <w:top w:val="none" w:sz="0" w:space="0" w:color="auto"/>
        <w:left w:val="none" w:sz="0" w:space="0" w:color="auto"/>
        <w:bottom w:val="none" w:sz="0" w:space="0" w:color="auto"/>
        <w:right w:val="none" w:sz="0" w:space="0" w:color="auto"/>
      </w:divBdr>
      <w:divsChild>
        <w:div w:id="310404919">
          <w:marLeft w:val="0"/>
          <w:marRight w:val="0"/>
          <w:marTop w:val="0"/>
          <w:marBottom w:val="0"/>
          <w:divBdr>
            <w:top w:val="none" w:sz="0" w:space="0" w:color="auto"/>
            <w:left w:val="none" w:sz="0" w:space="0" w:color="auto"/>
            <w:bottom w:val="none" w:sz="0" w:space="0" w:color="auto"/>
            <w:right w:val="none" w:sz="0" w:space="0" w:color="auto"/>
          </w:divBdr>
          <w:divsChild>
            <w:div w:id="1697198411">
              <w:marLeft w:val="0"/>
              <w:marRight w:val="0"/>
              <w:marTop w:val="0"/>
              <w:marBottom w:val="0"/>
              <w:divBdr>
                <w:top w:val="none" w:sz="0" w:space="0" w:color="auto"/>
                <w:left w:val="none" w:sz="0" w:space="0" w:color="auto"/>
                <w:bottom w:val="none" w:sz="0" w:space="0" w:color="auto"/>
                <w:right w:val="none" w:sz="0" w:space="0" w:color="auto"/>
              </w:divBdr>
              <w:divsChild>
                <w:div w:id="60365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39851">
      <w:bodyDiv w:val="1"/>
      <w:marLeft w:val="0"/>
      <w:marRight w:val="0"/>
      <w:marTop w:val="0"/>
      <w:marBottom w:val="0"/>
      <w:divBdr>
        <w:top w:val="none" w:sz="0" w:space="0" w:color="auto"/>
        <w:left w:val="none" w:sz="0" w:space="0" w:color="auto"/>
        <w:bottom w:val="none" w:sz="0" w:space="0" w:color="auto"/>
        <w:right w:val="none" w:sz="0" w:space="0" w:color="auto"/>
      </w:divBdr>
      <w:divsChild>
        <w:div w:id="2019770945">
          <w:marLeft w:val="0"/>
          <w:marRight w:val="0"/>
          <w:marTop w:val="0"/>
          <w:marBottom w:val="0"/>
          <w:divBdr>
            <w:top w:val="none" w:sz="0" w:space="0" w:color="auto"/>
            <w:left w:val="none" w:sz="0" w:space="0" w:color="auto"/>
            <w:bottom w:val="none" w:sz="0" w:space="0" w:color="auto"/>
            <w:right w:val="none" w:sz="0" w:space="0" w:color="auto"/>
          </w:divBdr>
          <w:divsChild>
            <w:div w:id="747650456">
              <w:marLeft w:val="0"/>
              <w:marRight w:val="0"/>
              <w:marTop w:val="0"/>
              <w:marBottom w:val="0"/>
              <w:divBdr>
                <w:top w:val="none" w:sz="0" w:space="0" w:color="auto"/>
                <w:left w:val="none" w:sz="0" w:space="0" w:color="auto"/>
                <w:bottom w:val="none" w:sz="0" w:space="0" w:color="auto"/>
                <w:right w:val="none" w:sz="0" w:space="0" w:color="auto"/>
              </w:divBdr>
              <w:divsChild>
                <w:div w:id="4929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4420">
      <w:bodyDiv w:val="1"/>
      <w:marLeft w:val="0"/>
      <w:marRight w:val="0"/>
      <w:marTop w:val="0"/>
      <w:marBottom w:val="0"/>
      <w:divBdr>
        <w:top w:val="none" w:sz="0" w:space="0" w:color="auto"/>
        <w:left w:val="none" w:sz="0" w:space="0" w:color="auto"/>
        <w:bottom w:val="none" w:sz="0" w:space="0" w:color="auto"/>
        <w:right w:val="none" w:sz="0" w:space="0" w:color="auto"/>
      </w:divBdr>
      <w:divsChild>
        <w:div w:id="1463764869">
          <w:marLeft w:val="0"/>
          <w:marRight w:val="0"/>
          <w:marTop w:val="0"/>
          <w:marBottom w:val="0"/>
          <w:divBdr>
            <w:top w:val="none" w:sz="0" w:space="0" w:color="auto"/>
            <w:left w:val="none" w:sz="0" w:space="0" w:color="auto"/>
            <w:bottom w:val="none" w:sz="0" w:space="0" w:color="auto"/>
            <w:right w:val="none" w:sz="0" w:space="0" w:color="auto"/>
          </w:divBdr>
          <w:divsChild>
            <w:div w:id="1764951556">
              <w:marLeft w:val="0"/>
              <w:marRight w:val="0"/>
              <w:marTop w:val="0"/>
              <w:marBottom w:val="0"/>
              <w:divBdr>
                <w:top w:val="none" w:sz="0" w:space="0" w:color="auto"/>
                <w:left w:val="none" w:sz="0" w:space="0" w:color="auto"/>
                <w:bottom w:val="none" w:sz="0" w:space="0" w:color="auto"/>
                <w:right w:val="none" w:sz="0" w:space="0" w:color="auto"/>
              </w:divBdr>
              <w:divsChild>
                <w:div w:id="20745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7292">
      <w:bodyDiv w:val="1"/>
      <w:marLeft w:val="0"/>
      <w:marRight w:val="0"/>
      <w:marTop w:val="0"/>
      <w:marBottom w:val="0"/>
      <w:divBdr>
        <w:top w:val="none" w:sz="0" w:space="0" w:color="auto"/>
        <w:left w:val="none" w:sz="0" w:space="0" w:color="auto"/>
        <w:bottom w:val="none" w:sz="0" w:space="0" w:color="auto"/>
        <w:right w:val="none" w:sz="0" w:space="0" w:color="auto"/>
      </w:divBdr>
      <w:divsChild>
        <w:div w:id="1321813259">
          <w:marLeft w:val="0"/>
          <w:marRight w:val="0"/>
          <w:marTop w:val="0"/>
          <w:marBottom w:val="0"/>
          <w:divBdr>
            <w:top w:val="none" w:sz="0" w:space="0" w:color="auto"/>
            <w:left w:val="none" w:sz="0" w:space="0" w:color="auto"/>
            <w:bottom w:val="none" w:sz="0" w:space="0" w:color="auto"/>
            <w:right w:val="none" w:sz="0" w:space="0" w:color="auto"/>
          </w:divBdr>
          <w:divsChild>
            <w:div w:id="1068114565">
              <w:marLeft w:val="0"/>
              <w:marRight w:val="0"/>
              <w:marTop w:val="0"/>
              <w:marBottom w:val="0"/>
              <w:divBdr>
                <w:top w:val="none" w:sz="0" w:space="0" w:color="auto"/>
                <w:left w:val="none" w:sz="0" w:space="0" w:color="auto"/>
                <w:bottom w:val="none" w:sz="0" w:space="0" w:color="auto"/>
                <w:right w:val="none" w:sz="0" w:space="0" w:color="auto"/>
              </w:divBdr>
              <w:divsChild>
                <w:div w:id="15075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899996">
      <w:bodyDiv w:val="1"/>
      <w:marLeft w:val="0"/>
      <w:marRight w:val="0"/>
      <w:marTop w:val="0"/>
      <w:marBottom w:val="0"/>
      <w:divBdr>
        <w:top w:val="none" w:sz="0" w:space="0" w:color="auto"/>
        <w:left w:val="none" w:sz="0" w:space="0" w:color="auto"/>
        <w:bottom w:val="none" w:sz="0" w:space="0" w:color="auto"/>
        <w:right w:val="none" w:sz="0" w:space="0" w:color="auto"/>
      </w:divBdr>
      <w:divsChild>
        <w:div w:id="1226987278">
          <w:marLeft w:val="0"/>
          <w:marRight w:val="0"/>
          <w:marTop w:val="0"/>
          <w:marBottom w:val="0"/>
          <w:divBdr>
            <w:top w:val="none" w:sz="0" w:space="0" w:color="auto"/>
            <w:left w:val="none" w:sz="0" w:space="0" w:color="auto"/>
            <w:bottom w:val="none" w:sz="0" w:space="0" w:color="auto"/>
            <w:right w:val="none" w:sz="0" w:space="0" w:color="auto"/>
          </w:divBdr>
          <w:divsChild>
            <w:div w:id="1753969790">
              <w:marLeft w:val="0"/>
              <w:marRight w:val="0"/>
              <w:marTop w:val="0"/>
              <w:marBottom w:val="0"/>
              <w:divBdr>
                <w:top w:val="none" w:sz="0" w:space="0" w:color="auto"/>
                <w:left w:val="none" w:sz="0" w:space="0" w:color="auto"/>
                <w:bottom w:val="none" w:sz="0" w:space="0" w:color="auto"/>
                <w:right w:val="none" w:sz="0" w:space="0" w:color="auto"/>
              </w:divBdr>
              <w:divsChild>
                <w:div w:id="1932423495">
                  <w:marLeft w:val="0"/>
                  <w:marRight w:val="0"/>
                  <w:marTop w:val="0"/>
                  <w:marBottom w:val="0"/>
                  <w:divBdr>
                    <w:top w:val="none" w:sz="0" w:space="0" w:color="auto"/>
                    <w:left w:val="none" w:sz="0" w:space="0" w:color="auto"/>
                    <w:bottom w:val="none" w:sz="0" w:space="0" w:color="auto"/>
                    <w:right w:val="none" w:sz="0" w:space="0" w:color="auto"/>
                  </w:divBdr>
                </w:div>
              </w:divsChild>
            </w:div>
            <w:div w:id="1427270766">
              <w:marLeft w:val="0"/>
              <w:marRight w:val="0"/>
              <w:marTop w:val="0"/>
              <w:marBottom w:val="0"/>
              <w:divBdr>
                <w:top w:val="none" w:sz="0" w:space="0" w:color="auto"/>
                <w:left w:val="none" w:sz="0" w:space="0" w:color="auto"/>
                <w:bottom w:val="none" w:sz="0" w:space="0" w:color="auto"/>
                <w:right w:val="none" w:sz="0" w:space="0" w:color="auto"/>
              </w:divBdr>
              <w:divsChild>
                <w:div w:id="861895994">
                  <w:marLeft w:val="0"/>
                  <w:marRight w:val="0"/>
                  <w:marTop w:val="0"/>
                  <w:marBottom w:val="0"/>
                  <w:divBdr>
                    <w:top w:val="none" w:sz="0" w:space="0" w:color="auto"/>
                    <w:left w:val="none" w:sz="0" w:space="0" w:color="auto"/>
                    <w:bottom w:val="none" w:sz="0" w:space="0" w:color="auto"/>
                    <w:right w:val="none" w:sz="0" w:space="0" w:color="auto"/>
                  </w:divBdr>
                </w:div>
              </w:divsChild>
            </w:div>
            <w:div w:id="370153119">
              <w:marLeft w:val="0"/>
              <w:marRight w:val="0"/>
              <w:marTop w:val="0"/>
              <w:marBottom w:val="0"/>
              <w:divBdr>
                <w:top w:val="none" w:sz="0" w:space="0" w:color="auto"/>
                <w:left w:val="none" w:sz="0" w:space="0" w:color="auto"/>
                <w:bottom w:val="none" w:sz="0" w:space="0" w:color="auto"/>
                <w:right w:val="none" w:sz="0" w:space="0" w:color="auto"/>
              </w:divBdr>
              <w:divsChild>
                <w:div w:id="1418749352">
                  <w:marLeft w:val="0"/>
                  <w:marRight w:val="0"/>
                  <w:marTop w:val="0"/>
                  <w:marBottom w:val="0"/>
                  <w:divBdr>
                    <w:top w:val="none" w:sz="0" w:space="0" w:color="auto"/>
                    <w:left w:val="none" w:sz="0" w:space="0" w:color="auto"/>
                    <w:bottom w:val="none" w:sz="0" w:space="0" w:color="auto"/>
                    <w:right w:val="none" w:sz="0" w:space="0" w:color="auto"/>
                  </w:divBdr>
                </w:div>
              </w:divsChild>
            </w:div>
            <w:div w:id="1207139453">
              <w:marLeft w:val="0"/>
              <w:marRight w:val="0"/>
              <w:marTop w:val="0"/>
              <w:marBottom w:val="0"/>
              <w:divBdr>
                <w:top w:val="none" w:sz="0" w:space="0" w:color="auto"/>
                <w:left w:val="none" w:sz="0" w:space="0" w:color="auto"/>
                <w:bottom w:val="none" w:sz="0" w:space="0" w:color="auto"/>
                <w:right w:val="none" w:sz="0" w:space="0" w:color="auto"/>
              </w:divBdr>
              <w:divsChild>
                <w:div w:id="1510023592">
                  <w:marLeft w:val="0"/>
                  <w:marRight w:val="0"/>
                  <w:marTop w:val="0"/>
                  <w:marBottom w:val="0"/>
                  <w:divBdr>
                    <w:top w:val="none" w:sz="0" w:space="0" w:color="auto"/>
                    <w:left w:val="none" w:sz="0" w:space="0" w:color="auto"/>
                    <w:bottom w:val="none" w:sz="0" w:space="0" w:color="auto"/>
                    <w:right w:val="none" w:sz="0" w:space="0" w:color="auto"/>
                  </w:divBdr>
                </w:div>
              </w:divsChild>
            </w:div>
            <w:div w:id="672803581">
              <w:marLeft w:val="0"/>
              <w:marRight w:val="0"/>
              <w:marTop w:val="0"/>
              <w:marBottom w:val="0"/>
              <w:divBdr>
                <w:top w:val="none" w:sz="0" w:space="0" w:color="auto"/>
                <w:left w:val="none" w:sz="0" w:space="0" w:color="auto"/>
                <w:bottom w:val="none" w:sz="0" w:space="0" w:color="auto"/>
                <w:right w:val="none" w:sz="0" w:space="0" w:color="auto"/>
              </w:divBdr>
              <w:divsChild>
                <w:div w:id="1890262739">
                  <w:marLeft w:val="0"/>
                  <w:marRight w:val="0"/>
                  <w:marTop w:val="0"/>
                  <w:marBottom w:val="0"/>
                  <w:divBdr>
                    <w:top w:val="none" w:sz="0" w:space="0" w:color="auto"/>
                    <w:left w:val="none" w:sz="0" w:space="0" w:color="auto"/>
                    <w:bottom w:val="none" w:sz="0" w:space="0" w:color="auto"/>
                    <w:right w:val="none" w:sz="0" w:space="0" w:color="auto"/>
                  </w:divBdr>
                </w:div>
              </w:divsChild>
            </w:div>
            <w:div w:id="601842301">
              <w:marLeft w:val="0"/>
              <w:marRight w:val="0"/>
              <w:marTop w:val="0"/>
              <w:marBottom w:val="0"/>
              <w:divBdr>
                <w:top w:val="none" w:sz="0" w:space="0" w:color="auto"/>
                <w:left w:val="none" w:sz="0" w:space="0" w:color="auto"/>
                <w:bottom w:val="none" w:sz="0" w:space="0" w:color="auto"/>
                <w:right w:val="none" w:sz="0" w:space="0" w:color="auto"/>
              </w:divBdr>
              <w:divsChild>
                <w:div w:id="1300576314">
                  <w:marLeft w:val="0"/>
                  <w:marRight w:val="0"/>
                  <w:marTop w:val="0"/>
                  <w:marBottom w:val="0"/>
                  <w:divBdr>
                    <w:top w:val="none" w:sz="0" w:space="0" w:color="auto"/>
                    <w:left w:val="none" w:sz="0" w:space="0" w:color="auto"/>
                    <w:bottom w:val="none" w:sz="0" w:space="0" w:color="auto"/>
                    <w:right w:val="none" w:sz="0" w:space="0" w:color="auto"/>
                  </w:divBdr>
                </w:div>
              </w:divsChild>
            </w:div>
            <w:div w:id="1158957408">
              <w:marLeft w:val="0"/>
              <w:marRight w:val="0"/>
              <w:marTop w:val="0"/>
              <w:marBottom w:val="0"/>
              <w:divBdr>
                <w:top w:val="none" w:sz="0" w:space="0" w:color="auto"/>
                <w:left w:val="none" w:sz="0" w:space="0" w:color="auto"/>
                <w:bottom w:val="none" w:sz="0" w:space="0" w:color="auto"/>
                <w:right w:val="none" w:sz="0" w:space="0" w:color="auto"/>
              </w:divBdr>
              <w:divsChild>
                <w:div w:id="1817719703">
                  <w:marLeft w:val="0"/>
                  <w:marRight w:val="0"/>
                  <w:marTop w:val="0"/>
                  <w:marBottom w:val="0"/>
                  <w:divBdr>
                    <w:top w:val="none" w:sz="0" w:space="0" w:color="auto"/>
                    <w:left w:val="none" w:sz="0" w:space="0" w:color="auto"/>
                    <w:bottom w:val="none" w:sz="0" w:space="0" w:color="auto"/>
                    <w:right w:val="none" w:sz="0" w:space="0" w:color="auto"/>
                  </w:divBdr>
                </w:div>
              </w:divsChild>
            </w:div>
            <w:div w:id="265115896">
              <w:marLeft w:val="0"/>
              <w:marRight w:val="0"/>
              <w:marTop w:val="0"/>
              <w:marBottom w:val="0"/>
              <w:divBdr>
                <w:top w:val="none" w:sz="0" w:space="0" w:color="auto"/>
                <w:left w:val="none" w:sz="0" w:space="0" w:color="auto"/>
                <w:bottom w:val="none" w:sz="0" w:space="0" w:color="auto"/>
                <w:right w:val="none" w:sz="0" w:space="0" w:color="auto"/>
              </w:divBdr>
              <w:divsChild>
                <w:div w:id="1943683651">
                  <w:marLeft w:val="0"/>
                  <w:marRight w:val="0"/>
                  <w:marTop w:val="0"/>
                  <w:marBottom w:val="0"/>
                  <w:divBdr>
                    <w:top w:val="none" w:sz="0" w:space="0" w:color="auto"/>
                    <w:left w:val="none" w:sz="0" w:space="0" w:color="auto"/>
                    <w:bottom w:val="none" w:sz="0" w:space="0" w:color="auto"/>
                    <w:right w:val="none" w:sz="0" w:space="0" w:color="auto"/>
                  </w:divBdr>
                </w:div>
              </w:divsChild>
            </w:div>
            <w:div w:id="654378921">
              <w:marLeft w:val="0"/>
              <w:marRight w:val="0"/>
              <w:marTop w:val="0"/>
              <w:marBottom w:val="0"/>
              <w:divBdr>
                <w:top w:val="none" w:sz="0" w:space="0" w:color="auto"/>
                <w:left w:val="none" w:sz="0" w:space="0" w:color="auto"/>
                <w:bottom w:val="none" w:sz="0" w:space="0" w:color="auto"/>
                <w:right w:val="none" w:sz="0" w:space="0" w:color="auto"/>
              </w:divBdr>
              <w:divsChild>
                <w:div w:id="852262802">
                  <w:marLeft w:val="0"/>
                  <w:marRight w:val="0"/>
                  <w:marTop w:val="0"/>
                  <w:marBottom w:val="0"/>
                  <w:divBdr>
                    <w:top w:val="none" w:sz="0" w:space="0" w:color="auto"/>
                    <w:left w:val="none" w:sz="0" w:space="0" w:color="auto"/>
                    <w:bottom w:val="none" w:sz="0" w:space="0" w:color="auto"/>
                    <w:right w:val="none" w:sz="0" w:space="0" w:color="auto"/>
                  </w:divBdr>
                </w:div>
              </w:divsChild>
            </w:div>
            <w:div w:id="60717047">
              <w:marLeft w:val="0"/>
              <w:marRight w:val="0"/>
              <w:marTop w:val="0"/>
              <w:marBottom w:val="0"/>
              <w:divBdr>
                <w:top w:val="none" w:sz="0" w:space="0" w:color="auto"/>
                <w:left w:val="none" w:sz="0" w:space="0" w:color="auto"/>
                <w:bottom w:val="none" w:sz="0" w:space="0" w:color="auto"/>
                <w:right w:val="none" w:sz="0" w:space="0" w:color="auto"/>
              </w:divBdr>
              <w:divsChild>
                <w:div w:id="1729107693">
                  <w:marLeft w:val="0"/>
                  <w:marRight w:val="0"/>
                  <w:marTop w:val="0"/>
                  <w:marBottom w:val="0"/>
                  <w:divBdr>
                    <w:top w:val="none" w:sz="0" w:space="0" w:color="auto"/>
                    <w:left w:val="none" w:sz="0" w:space="0" w:color="auto"/>
                    <w:bottom w:val="none" w:sz="0" w:space="0" w:color="auto"/>
                    <w:right w:val="none" w:sz="0" w:space="0" w:color="auto"/>
                  </w:divBdr>
                </w:div>
              </w:divsChild>
            </w:div>
            <w:div w:id="1096899322">
              <w:marLeft w:val="0"/>
              <w:marRight w:val="0"/>
              <w:marTop w:val="0"/>
              <w:marBottom w:val="0"/>
              <w:divBdr>
                <w:top w:val="none" w:sz="0" w:space="0" w:color="auto"/>
                <w:left w:val="none" w:sz="0" w:space="0" w:color="auto"/>
                <w:bottom w:val="none" w:sz="0" w:space="0" w:color="auto"/>
                <w:right w:val="none" w:sz="0" w:space="0" w:color="auto"/>
              </w:divBdr>
              <w:divsChild>
                <w:div w:id="1821729193">
                  <w:marLeft w:val="0"/>
                  <w:marRight w:val="0"/>
                  <w:marTop w:val="0"/>
                  <w:marBottom w:val="0"/>
                  <w:divBdr>
                    <w:top w:val="none" w:sz="0" w:space="0" w:color="auto"/>
                    <w:left w:val="none" w:sz="0" w:space="0" w:color="auto"/>
                    <w:bottom w:val="none" w:sz="0" w:space="0" w:color="auto"/>
                    <w:right w:val="none" w:sz="0" w:space="0" w:color="auto"/>
                  </w:divBdr>
                </w:div>
              </w:divsChild>
            </w:div>
            <w:div w:id="1258058906">
              <w:marLeft w:val="0"/>
              <w:marRight w:val="0"/>
              <w:marTop w:val="0"/>
              <w:marBottom w:val="0"/>
              <w:divBdr>
                <w:top w:val="none" w:sz="0" w:space="0" w:color="auto"/>
                <w:left w:val="none" w:sz="0" w:space="0" w:color="auto"/>
                <w:bottom w:val="none" w:sz="0" w:space="0" w:color="auto"/>
                <w:right w:val="none" w:sz="0" w:space="0" w:color="auto"/>
              </w:divBdr>
              <w:divsChild>
                <w:div w:id="1134447053">
                  <w:marLeft w:val="0"/>
                  <w:marRight w:val="0"/>
                  <w:marTop w:val="0"/>
                  <w:marBottom w:val="0"/>
                  <w:divBdr>
                    <w:top w:val="none" w:sz="0" w:space="0" w:color="auto"/>
                    <w:left w:val="none" w:sz="0" w:space="0" w:color="auto"/>
                    <w:bottom w:val="none" w:sz="0" w:space="0" w:color="auto"/>
                    <w:right w:val="none" w:sz="0" w:space="0" w:color="auto"/>
                  </w:divBdr>
                </w:div>
              </w:divsChild>
            </w:div>
            <w:div w:id="1178230511">
              <w:marLeft w:val="0"/>
              <w:marRight w:val="0"/>
              <w:marTop w:val="0"/>
              <w:marBottom w:val="0"/>
              <w:divBdr>
                <w:top w:val="none" w:sz="0" w:space="0" w:color="auto"/>
                <w:left w:val="none" w:sz="0" w:space="0" w:color="auto"/>
                <w:bottom w:val="none" w:sz="0" w:space="0" w:color="auto"/>
                <w:right w:val="none" w:sz="0" w:space="0" w:color="auto"/>
              </w:divBdr>
              <w:divsChild>
                <w:div w:id="1439332489">
                  <w:marLeft w:val="0"/>
                  <w:marRight w:val="0"/>
                  <w:marTop w:val="0"/>
                  <w:marBottom w:val="0"/>
                  <w:divBdr>
                    <w:top w:val="none" w:sz="0" w:space="0" w:color="auto"/>
                    <w:left w:val="none" w:sz="0" w:space="0" w:color="auto"/>
                    <w:bottom w:val="none" w:sz="0" w:space="0" w:color="auto"/>
                    <w:right w:val="none" w:sz="0" w:space="0" w:color="auto"/>
                  </w:divBdr>
                </w:div>
              </w:divsChild>
            </w:div>
            <w:div w:id="1033963507">
              <w:marLeft w:val="0"/>
              <w:marRight w:val="0"/>
              <w:marTop w:val="0"/>
              <w:marBottom w:val="0"/>
              <w:divBdr>
                <w:top w:val="none" w:sz="0" w:space="0" w:color="auto"/>
                <w:left w:val="none" w:sz="0" w:space="0" w:color="auto"/>
                <w:bottom w:val="none" w:sz="0" w:space="0" w:color="auto"/>
                <w:right w:val="none" w:sz="0" w:space="0" w:color="auto"/>
              </w:divBdr>
              <w:divsChild>
                <w:div w:id="573586808">
                  <w:marLeft w:val="0"/>
                  <w:marRight w:val="0"/>
                  <w:marTop w:val="0"/>
                  <w:marBottom w:val="0"/>
                  <w:divBdr>
                    <w:top w:val="none" w:sz="0" w:space="0" w:color="auto"/>
                    <w:left w:val="none" w:sz="0" w:space="0" w:color="auto"/>
                    <w:bottom w:val="none" w:sz="0" w:space="0" w:color="auto"/>
                    <w:right w:val="none" w:sz="0" w:space="0" w:color="auto"/>
                  </w:divBdr>
                </w:div>
              </w:divsChild>
            </w:div>
            <w:div w:id="1275287479">
              <w:marLeft w:val="0"/>
              <w:marRight w:val="0"/>
              <w:marTop w:val="0"/>
              <w:marBottom w:val="0"/>
              <w:divBdr>
                <w:top w:val="none" w:sz="0" w:space="0" w:color="auto"/>
                <w:left w:val="none" w:sz="0" w:space="0" w:color="auto"/>
                <w:bottom w:val="none" w:sz="0" w:space="0" w:color="auto"/>
                <w:right w:val="none" w:sz="0" w:space="0" w:color="auto"/>
              </w:divBdr>
              <w:divsChild>
                <w:div w:id="2104953775">
                  <w:marLeft w:val="0"/>
                  <w:marRight w:val="0"/>
                  <w:marTop w:val="0"/>
                  <w:marBottom w:val="0"/>
                  <w:divBdr>
                    <w:top w:val="none" w:sz="0" w:space="0" w:color="auto"/>
                    <w:left w:val="none" w:sz="0" w:space="0" w:color="auto"/>
                    <w:bottom w:val="none" w:sz="0" w:space="0" w:color="auto"/>
                    <w:right w:val="none" w:sz="0" w:space="0" w:color="auto"/>
                  </w:divBdr>
                </w:div>
              </w:divsChild>
            </w:div>
            <w:div w:id="1568496895">
              <w:marLeft w:val="0"/>
              <w:marRight w:val="0"/>
              <w:marTop w:val="0"/>
              <w:marBottom w:val="0"/>
              <w:divBdr>
                <w:top w:val="none" w:sz="0" w:space="0" w:color="auto"/>
                <w:left w:val="none" w:sz="0" w:space="0" w:color="auto"/>
                <w:bottom w:val="none" w:sz="0" w:space="0" w:color="auto"/>
                <w:right w:val="none" w:sz="0" w:space="0" w:color="auto"/>
              </w:divBdr>
              <w:divsChild>
                <w:div w:id="436024379">
                  <w:marLeft w:val="0"/>
                  <w:marRight w:val="0"/>
                  <w:marTop w:val="0"/>
                  <w:marBottom w:val="0"/>
                  <w:divBdr>
                    <w:top w:val="none" w:sz="0" w:space="0" w:color="auto"/>
                    <w:left w:val="none" w:sz="0" w:space="0" w:color="auto"/>
                    <w:bottom w:val="none" w:sz="0" w:space="0" w:color="auto"/>
                    <w:right w:val="none" w:sz="0" w:space="0" w:color="auto"/>
                  </w:divBdr>
                </w:div>
              </w:divsChild>
            </w:div>
            <w:div w:id="1492602299">
              <w:marLeft w:val="0"/>
              <w:marRight w:val="0"/>
              <w:marTop w:val="0"/>
              <w:marBottom w:val="0"/>
              <w:divBdr>
                <w:top w:val="none" w:sz="0" w:space="0" w:color="auto"/>
                <w:left w:val="none" w:sz="0" w:space="0" w:color="auto"/>
                <w:bottom w:val="none" w:sz="0" w:space="0" w:color="auto"/>
                <w:right w:val="none" w:sz="0" w:space="0" w:color="auto"/>
              </w:divBdr>
              <w:divsChild>
                <w:div w:id="960763674">
                  <w:marLeft w:val="0"/>
                  <w:marRight w:val="0"/>
                  <w:marTop w:val="0"/>
                  <w:marBottom w:val="0"/>
                  <w:divBdr>
                    <w:top w:val="none" w:sz="0" w:space="0" w:color="auto"/>
                    <w:left w:val="none" w:sz="0" w:space="0" w:color="auto"/>
                    <w:bottom w:val="none" w:sz="0" w:space="0" w:color="auto"/>
                    <w:right w:val="none" w:sz="0" w:space="0" w:color="auto"/>
                  </w:divBdr>
                </w:div>
              </w:divsChild>
            </w:div>
            <w:div w:id="1522622318">
              <w:marLeft w:val="0"/>
              <w:marRight w:val="0"/>
              <w:marTop w:val="0"/>
              <w:marBottom w:val="0"/>
              <w:divBdr>
                <w:top w:val="none" w:sz="0" w:space="0" w:color="auto"/>
                <w:left w:val="none" w:sz="0" w:space="0" w:color="auto"/>
                <w:bottom w:val="none" w:sz="0" w:space="0" w:color="auto"/>
                <w:right w:val="none" w:sz="0" w:space="0" w:color="auto"/>
              </w:divBdr>
              <w:divsChild>
                <w:div w:id="330177730">
                  <w:marLeft w:val="0"/>
                  <w:marRight w:val="0"/>
                  <w:marTop w:val="0"/>
                  <w:marBottom w:val="0"/>
                  <w:divBdr>
                    <w:top w:val="none" w:sz="0" w:space="0" w:color="auto"/>
                    <w:left w:val="none" w:sz="0" w:space="0" w:color="auto"/>
                    <w:bottom w:val="none" w:sz="0" w:space="0" w:color="auto"/>
                    <w:right w:val="none" w:sz="0" w:space="0" w:color="auto"/>
                  </w:divBdr>
                </w:div>
              </w:divsChild>
            </w:div>
            <w:div w:id="840850218">
              <w:marLeft w:val="0"/>
              <w:marRight w:val="0"/>
              <w:marTop w:val="0"/>
              <w:marBottom w:val="0"/>
              <w:divBdr>
                <w:top w:val="none" w:sz="0" w:space="0" w:color="auto"/>
                <w:left w:val="none" w:sz="0" w:space="0" w:color="auto"/>
                <w:bottom w:val="none" w:sz="0" w:space="0" w:color="auto"/>
                <w:right w:val="none" w:sz="0" w:space="0" w:color="auto"/>
              </w:divBdr>
              <w:divsChild>
                <w:div w:id="873155103">
                  <w:marLeft w:val="0"/>
                  <w:marRight w:val="0"/>
                  <w:marTop w:val="0"/>
                  <w:marBottom w:val="0"/>
                  <w:divBdr>
                    <w:top w:val="none" w:sz="0" w:space="0" w:color="auto"/>
                    <w:left w:val="none" w:sz="0" w:space="0" w:color="auto"/>
                    <w:bottom w:val="none" w:sz="0" w:space="0" w:color="auto"/>
                    <w:right w:val="none" w:sz="0" w:space="0" w:color="auto"/>
                  </w:divBdr>
                </w:div>
              </w:divsChild>
            </w:div>
            <w:div w:id="2109306140">
              <w:marLeft w:val="0"/>
              <w:marRight w:val="0"/>
              <w:marTop w:val="0"/>
              <w:marBottom w:val="0"/>
              <w:divBdr>
                <w:top w:val="none" w:sz="0" w:space="0" w:color="auto"/>
                <w:left w:val="none" w:sz="0" w:space="0" w:color="auto"/>
                <w:bottom w:val="none" w:sz="0" w:space="0" w:color="auto"/>
                <w:right w:val="none" w:sz="0" w:space="0" w:color="auto"/>
              </w:divBdr>
              <w:divsChild>
                <w:div w:id="104690286">
                  <w:marLeft w:val="0"/>
                  <w:marRight w:val="0"/>
                  <w:marTop w:val="0"/>
                  <w:marBottom w:val="0"/>
                  <w:divBdr>
                    <w:top w:val="none" w:sz="0" w:space="0" w:color="auto"/>
                    <w:left w:val="none" w:sz="0" w:space="0" w:color="auto"/>
                    <w:bottom w:val="none" w:sz="0" w:space="0" w:color="auto"/>
                    <w:right w:val="none" w:sz="0" w:space="0" w:color="auto"/>
                  </w:divBdr>
                </w:div>
              </w:divsChild>
            </w:div>
            <w:div w:id="178930117">
              <w:marLeft w:val="0"/>
              <w:marRight w:val="0"/>
              <w:marTop w:val="0"/>
              <w:marBottom w:val="0"/>
              <w:divBdr>
                <w:top w:val="none" w:sz="0" w:space="0" w:color="auto"/>
                <w:left w:val="none" w:sz="0" w:space="0" w:color="auto"/>
                <w:bottom w:val="none" w:sz="0" w:space="0" w:color="auto"/>
                <w:right w:val="none" w:sz="0" w:space="0" w:color="auto"/>
              </w:divBdr>
              <w:divsChild>
                <w:div w:id="1401368736">
                  <w:marLeft w:val="0"/>
                  <w:marRight w:val="0"/>
                  <w:marTop w:val="0"/>
                  <w:marBottom w:val="0"/>
                  <w:divBdr>
                    <w:top w:val="none" w:sz="0" w:space="0" w:color="auto"/>
                    <w:left w:val="none" w:sz="0" w:space="0" w:color="auto"/>
                    <w:bottom w:val="none" w:sz="0" w:space="0" w:color="auto"/>
                    <w:right w:val="none" w:sz="0" w:space="0" w:color="auto"/>
                  </w:divBdr>
                </w:div>
              </w:divsChild>
            </w:div>
            <w:div w:id="1755394556">
              <w:marLeft w:val="0"/>
              <w:marRight w:val="0"/>
              <w:marTop w:val="0"/>
              <w:marBottom w:val="0"/>
              <w:divBdr>
                <w:top w:val="none" w:sz="0" w:space="0" w:color="auto"/>
                <w:left w:val="none" w:sz="0" w:space="0" w:color="auto"/>
                <w:bottom w:val="none" w:sz="0" w:space="0" w:color="auto"/>
                <w:right w:val="none" w:sz="0" w:space="0" w:color="auto"/>
              </w:divBdr>
              <w:divsChild>
                <w:div w:id="1015300847">
                  <w:marLeft w:val="0"/>
                  <w:marRight w:val="0"/>
                  <w:marTop w:val="0"/>
                  <w:marBottom w:val="0"/>
                  <w:divBdr>
                    <w:top w:val="none" w:sz="0" w:space="0" w:color="auto"/>
                    <w:left w:val="none" w:sz="0" w:space="0" w:color="auto"/>
                    <w:bottom w:val="none" w:sz="0" w:space="0" w:color="auto"/>
                    <w:right w:val="none" w:sz="0" w:space="0" w:color="auto"/>
                  </w:divBdr>
                </w:div>
              </w:divsChild>
            </w:div>
            <w:div w:id="2065981763">
              <w:marLeft w:val="0"/>
              <w:marRight w:val="0"/>
              <w:marTop w:val="0"/>
              <w:marBottom w:val="0"/>
              <w:divBdr>
                <w:top w:val="none" w:sz="0" w:space="0" w:color="auto"/>
                <w:left w:val="none" w:sz="0" w:space="0" w:color="auto"/>
                <w:bottom w:val="none" w:sz="0" w:space="0" w:color="auto"/>
                <w:right w:val="none" w:sz="0" w:space="0" w:color="auto"/>
              </w:divBdr>
              <w:divsChild>
                <w:div w:id="7774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47371">
      <w:bodyDiv w:val="1"/>
      <w:marLeft w:val="0"/>
      <w:marRight w:val="0"/>
      <w:marTop w:val="0"/>
      <w:marBottom w:val="0"/>
      <w:divBdr>
        <w:top w:val="none" w:sz="0" w:space="0" w:color="auto"/>
        <w:left w:val="none" w:sz="0" w:space="0" w:color="auto"/>
        <w:bottom w:val="none" w:sz="0" w:space="0" w:color="auto"/>
        <w:right w:val="none" w:sz="0" w:space="0" w:color="auto"/>
      </w:divBdr>
      <w:divsChild>
        <w:div w:id="671448756">
          <w:marLeft w:val="0"/>
          <w:marRight w:val="0"/>
          <w:marTop w:val="0"/>
          <w:marBottom w:val="0"/>
          <w:divBdr>
            <w:top w:val="none" w:sz="0" w:space="0" w:color="auto"/>
            <w:left w:val="none" w:sz="0" w:space="0" w:color="auto"/>
            <w:bottom w:val="none" w:sz="0" w:space="0" w:color="auto"/>
            <w:right w:val="none" w:sz="0" w:space="0" w:color="auto"/>
          </w:divBdr>
          <w:divsChild>
            <w:div w:id="631979901">
              <w:marLeft w:val="0"/>
              <w:marRight w:val="0"/>
              <w:marTop w:val="0"/>
              <w:marBottom w:val="0"/>
              <w:divBdr>
                <w:top w:val="none" w:sz="0" w:space="0" w:color="auto"/>
                <w:left w:val="none" w:sz="0" w:space="0" w:color="auto"/>
                <w:bottom w:val="none" w:sz="0" w:space="0" w:color="auto"/>
                <w:right w:val="none" w:sz="0" w:space="0" w:color="auto"/>
              </w:divBdr>
              <w:divsChild>
                <w:div w:id="17850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92187">
      <w:bodyDiv w:val="1"/>
      <w:marLeft w:val="0"/>
      <w:marRight w:val="0"/>
      <w:marTop w:val="0"/>
      <w:marBottom w:val="0"/>
      <w:divBdr>
        <w:top w:val="none" w:sz="0" w:space="0" w:color="auto"/>
        <w:left w:val="none" w:sz="0" w:space="0" w:color="auto"/>
        <w:bottom w:val="none" w:sz="0" w:space="0" w:color="auto"/>
        <w:right w:val="none" w:sz="0" w:space="0" w:color="auto"/>
      </w:divBdr>
      <w:divsChild>
        <w:div w:id="813568197">
          <w:marLeft w:val="0"/>
          <w:marRight w:val="0"/>
          <w:marTop w:val="0"/>
          <w:marBottom w:val="0"/>
          <w:divBdr>
            <w:top w:val="none" w:sz="0" w:space="0" w:color="auto"/>
            <w:left w:val="none" w:sz="0" w:space="0" w:color="auto"/>
            <w:bottom w:val="none" w:sz="0" w:space="0" w:color="auto"/>
            <w:right w:val="none" w:sz="0" w:space="0" w:color="auto"/>
          </w:divBdr>
          <w:divsChild>
            <w:div w:id="1394809355">
              <w:marLeft w:val="0"/>
              <w:marRight w:val="0"/>
              <w:marTop w:val="0"/>
              <w:marBottom w:val="0"/>
              <w:divBdr>
                <w:top w:val="none" w:sz="0" w:space="0" w:color="auto"/>
                <w:left w:val="none" w:sz="0" w:space="0" w:color="auto"/>
                <w:bottom w:val="none" w:sz="0" w:space="0" w:color="auto"/>
                <w:right w:val="none" w:sz="0" w:space="0" w:color="auto"/>
              </w:divBdr>
              <w:divsChild>
                <w:div w:id="6999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5760">
      <w:bodyDiv w:val="1"/>
      <w:marLeft w:val="0"/>
      <w:marRight w:val="0"/>
      <w:marTop w:val="0"/>
      <w:marBottom w:val="0"/>
      <w:divBdr>
        <w:top w:val="none" w:sz="0" w:space="0" w:color="auto"/>
        <w:left w:val="none" w:sz="0" w:space="0" w:color="auto"/>
        <w:bottom w:val="none" w:sz="0" w:space="0" w:color="auto"/>
        <w:right w:val="none" w:sz="0" w:space="0" w:color="auto"/>
      </w:divBdr>
      <w:divsChild>
        <w:div w:id="1472363608">
          <w:marLeft w:val="0"/>
          <w:marRight w:val="0"/>
          <w:marTop w:val="0"/>
          <w:marBottom w:val="0"/>
          <w:divBdr>
            <w:top w:val="none" w:sz="0" w:space="0" w:color="auto"/>
            <w:left w:val="none" w:sz="0" w:space="0" w:color="auto"/>
            <w:bottom w:val="none" w:sz="0" w:space="0" w:color="auto"/>
            <w:right w:val="none" w:sz="0" w:space="0" w:color="auto"/>
          </w:divBdr>
          <w:divsChild>
            <w:div w:id="885944036">
              <w:marLeft w:val="0"/>
              <w:marRight w:val="0"/>
              <w:marTop w:val="0"/>
              <w:marBottom w:val="0"/>
              <w:divBdr>
                <w:top w:val="none" w:sz="0" w:space="0" w:color="auto"/>
                <w:left w:val="none" w:sz="0" w:space="0" w:color="auto"/>
                <w:bottom w:val="none" w:sz="0" w:space="0" w:color="auto"/>
                <w:right w:val="none" w:sz="0" w:space="0" w:color="auto"/>
              </w:divBdr>
              <w:divsChild>
                <w:div w:id="8708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01781">
      <w:bodyDiv w:val="1"/>
      <w:marLeft w:val="0"/>
      <w:marRight w:val="0"/>
      <w:marTop w:val="0"/>
      <w:marBottom w:val="0"/>
      <w:divBdr>
        <w:top w:val="none" w:sz="0" w:space="0" w:color="auto"/>
        <w:left w:val="none" w:sz="0" w:space="0" w:color="auto"/>
        <w:bottom w:val="none" w:sz="0" w:space="0" w:color="auto"/>
        <w:right w:val="none" w:sz="0" w:space="0" w:color="auto"/>
      </w:divBdr>
      <w:divsChild>
        <w:div w:id="1276520197">
          <w:marLeft w:val="0"/>
          <w:marRight w:val="0"/>
          <w:marTop w:val="0"/>
          <w:marBottom w:val="0"/>
          <w:divBdr>
            <w:top w:val="none" w:sz="0" w:space="0" w:color="auto"/>
            <w:left w:val="none" w:sz="0" w:space="0" w:color="auto"/>
            <w:bottom w:val="none" w:sz="0" w:space="0" w:color="auto"/>
            <w:right w:val="none" w:sz="0" w:space="0" w:color="auto"/>
          </w:divBdr>
          <w:divsChild>
            <w:div w:id="906264360">
              <w:marLeft w:val="0"/>
              <w:marRight w:val="0"/>
              <w:marTop w:val="0"/>
              <w:marBottom w:val="0"/>
              <w:divBdr>
                <w:top w:val="none" w:sz="0" w:space="0" w:color="auto"/>
                <w:left w:val="none" w:sz="0" w:space="0" w:color="auto"/>
                <w:bottom w:val="none" w:sz="0" w:space="0" w:color="auto"/>
                <w:right w:val="none" w:sz="0" w:space="0" w:color="auto"/>
              </w:divBdr>
              <w:divsChild>
                <w:div w:id="18481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912">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6">
          <w:marLeft w:val="0"/>
          <w:marRight w:val="0"/>
          <w:marTop w:val="0"/>
          <w:marBottom w:val="0"/>
          <w:divBdr>
            <w:top w:val="none" w:sz="0" w:space="0" w:color="auto"/>
            <w:left w:val="none" w:sz="0" w:space="0" w:color="auto"/>
            <w:bottom w:val="none" w:sz="0" w:space="0" w:color="auto"/>
            <w:right w:val="none" w:sz="0" w:space="0" w:color="auto"/>
          </w:divBdr>
          <w:divsChild>
            <w:div w:id="1383096766">
              <w:marLeft w:val="0"/>
              <w:marRight w:val="0"/>
              <w:marTop w:val="0"/>
              <w:marBottom w:val="0"/>
              <w:divBdr>
                <w:top w:val="none" w:sz="0" w:space="0" w:color="auto"/>
                <w:left w:val="none" w:sz="0" w:space="0" w:color="auto"/>
                <w:bottom w:val="none" w:sz="0" w:space="0" w:color="auto"/>
                <w:right w:val="none" w:sz="0" w:space="0" w:color="auto"/>
              </w:divBdr>
              <w:divsChild>
                <w:div w:id="637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4908">
      <w:bodyDiv w:val="1"/>
      <w:marLeft w:val="0"/>
      <w:marRight w:val="0"/>
      <w:marTop w:val="0"/>
      <w:marBottom w:val="0"/>
      <w:divBdr>
        <w:top w:val="none" w:sz="0" w:space="0" w:color="auto"/>
        <w:left w:val="none" w:sz="0" w:space="0" w:color="auto"/>
        <w:bottom w:val="none" w:sz="0" w:space="0" w:color="auto"/>
        <w:right w:val="none" w:sz="0" w:space="0" w:color="auto"/>
      </w:divBdr>
    </w:div>
    <w:div w:id="2024627451">
      <w:bodyDiv w:val="1"/>
      <w:marLeft w:val="0"/>
      <w:marRight w:val="0"/>
      <w:marTop w:val="0"/>
      <w:marBottom w:val="0"/>
      <w:divBdr>
        <w:top w:val="none" w:sz="0" w:space="0" w:color="auto"/>
        <w:left w:val="none" w:sz="0" w:space="0" w:color="auto"/>
        <w:bottom w:val="none" w:sz="0" w:space="0" w:color="auto"/>
        <w:right w:val="none" w:sz="0" w:space="0" w:color="auto"/>
      </w:divBdr>
      <w:divsChild>
        <w:div w:id="2111509418">
          <w:marLeft w:val="0"/>
          <w:marRight w:val="0"/>
          <w:marTop w:val="0"/>
          <w:marBottom w:val="0"/>
          <w:divBdr>
            <w:top w:val="none" w:sz="0" w:space="0" w:color="auto"/>
            <w:left w:val="none" w:sz="0" w:space="0" w:color="auto"/>
            <w:bottom w:val="none" w:sz="0" w:space="0" w:color="auto"/>
            <w:right w:val="none" w:sz="0" w:space="0" w:color="auto"/>
          </w:divBdr>
          <w:divsChild>
            <w:div w:id="135726817">
              <w:marLeft w:val="0"/>
              <w:marRight w:val="0"/>
              <w:marTop w:val="0"/>
              <w:marBottom w:val="0"/>
              <w:divBdr>
                <w:top w:val="none" w:sz="0" w:space="0" w:color="auto"/>
                <w:left w:val="none" w:sz="0" w:space="0" w:color="auto"/>
                <w:bottom w:val="none" w:sz="0" w:space="0" w:color="auto"/>
                <w:right w:val="none" w:sz="0" w:space="0" w:color="auto"/>
              </w:divBdr>
              <w:divsChild>
                <w:div w:id="16231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635964">
      <w:bodyDiv w:val="1"/>
      <w:marLeft w:val="0"/>
      <w:marRight w:val="0"/>
      <w:marTop w:val="0"/>
      <w:marBottom w:val="0"/>
      <w:divBdr>
        <w:top w:val="none" w:sz="0" w:space="0" w:color="auto"/>
        <w:left w:val="none" w:sz="0" w:space="0" w:color="auto"/>
        <w:bottom w:val="none" w:sz="0" w:space="0" w:color="auto"/>
        <w:right w:val="none" w:sz="0" w:space="0" w:color="auto"/>
      </w:divBdr>
      <w:divsChild>
        <w:div w:id="1098646034">
          <w:marLeft w:val="0"/>
          <w:marRight w:val="0"/>
          <w:marTop w:val="0"/>
          <w:marBottom w:val="0"/>
          <w:divBdr>
            <w:top w:val="none" w:sz="0" w:space="0" w:color="auto"/>
            <w:left w:val="none" w:sz="0" w:space="0" w:color="auto"/>
            <w:bottom w:val="none" w:sz="0" w:space="0" w:color="auto"/>
            <w:right w:val="none" w:sz="0" w:space="0" w:color="auto"/>
          </w:divBdr>
          <w:divsChild>
            <w:div w:id="627779765">
              <w:marLeft w:val="0"/>
              <w:marRight w:val="0"/>
              <w:marTop w:val="0"/>
              <w:marBottom w:val="0"/>
              <w:divBdr>
                <w:top w:val="none" w:sz="0" w:space="0" w:color="auto"/>
                <w:left w:val="none" w:sz="0" w:space="0" w:color="auto"/>
                <w:bottom w:val="none" w:sz="0" w:space="0" w:color="auto"/>
                <w:right w:val="none" w:sz="0" w:space="0" w:color="auto"/>
              </w:divBdr>
              <w:divsChild>
                <w:div w:id="6568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23584">
      <w:bodyDiv w:val="1"/>
      <w:marLeft w:val="0"/>
      <w:marRight w:val="0"/>
      <w:marTop w:val="0"/>
      <w:marBottom w:val="0"/>
      <w:divBdr>
        <w:top w:val="none" w:sz="0" w:space="0" w:color="auto"/>
        <w:left w:val="none" w:sz="0" w:space="0" w:color="auto"/>
        <w:bottom w:val="none" w:sz="0" w:space="0" w:color="auto"/>
        <w:right w:val="none" w:sz="0" w:space="0" w:color="auto"/>
      </w:divBdr>
      <w:divsChild>
        <w:div w:id="564687987">
          <w:marLeft w:val="0"/>
          <w:marRight w:val="0"/>
          <w:marTop w:val="0"/>
          <w:marBottom w:val="0"/>
          <w:divBdr>
            <w:top w:val="none" w:sz="0" w:space="0" w:color="auto"/>
            <w:left w:val="none" w:sz="0" w:space="0" w:color="auto"/>
            <w:bottom w:val="none" w:sz="0" w:space="0" w:color="auto"/>
            <w:right w:val="none" w:sz="0" w:space="0" w:color="auto"/>
          </w:divBdr>
          <w:divsChild>
            <w:div w:id="830944574">
              <w:marLeft w:val="0"/>
              <w:marRight w:val="0"/>
              <w:marTop w:val="0"/>
              <w:marBottom w:val="0"/>
              <w:divBdr>
                <w:top w:val="none" w:sz="0" w:space="0" w:color="auto"/>
                <w:left w:val="none" w:sz="0" w:space="0" w:color="auto"/>
                <w:bottom w:val="none" w:sz="0" w:space="0" w:color="auto"/>
                <w:right w:val="none" w:sz="0" w:space="0" w:color="auto"/>
              </w:divBdr>
              <w:divsChild>
                <w:div w:id="94504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004682">
      <w:bodyDiv w:val="1"/>
      <w:marLeft w:val="0"/>
      <w:marRight w:val="0"/>
      <w:marTop w:val="0"/>
      <w:marBottom w:val="0"/>
      <w:divBdr>
        <w:top w:val="none" w:sz="0" w:space="0" w:color="auto"/>
        <w:left w:val="none" w:sz="0" w:space="0" w:color="auto"/>
        <w:bottom w:val="none" w:sz="0" w:space="0" w:color="auto"/>
        <w:right w:val="none" w:sz="0" w:space="0" w:color="auto"/>
      </w:divBdr>
      <w:divsChild>
        <w:div w:id="78018428">
          <w:marLeft w:val="0"/>
          <w:marRight w:val="0"/>
          <w:marTop w:val="0"/>
          <w:marBottom w:val="0"/>
          <w:divBdr>
            <w:top w:val="none" w:sz="0" w:space="0" w:color="auto"/>
            <w:left w:val="none" w:sz="0" w:space="0" w:color="auto"/>
            <w:bottom w:val="none" w:sz="0" w:space="0" w:color="auto"/>
            <w:right w:val="none" w:sz="0" w:space="0" w:color="auto"/>
          </w:divBdr>
          <w:divsChild>
            <w:div w:id="1136603656">
              <w:marLeft w:val="0"/>
              <w:marRight w:val="0"/>
              <w:marTop w:val="0"/>
              <w:marBottom w:val="0"/>
              <w:divBdr>
                <w:top w:val="none" w:sz="0" w:space="0" w:color="auto"/>
                <w:left w:val="none" w:sz="0" w:space="0" w:color="auto"/>
                <w:bottom w:val="none" w:sz="0" w:space="0" w:color="auto"/>
                <w:right w:val="none" w:sz="0" w:space="0" w:color="auto"/>
              </w:divBdr>
              <w:divsChild>
                <w:div w:id="249315684">
                  <w:marLeft w:val="0"/>
                  <w:marRight w:val="0"/>
                  <w:marTop w:val="0"/>
                  <w:marBottom w:val="0"/>
                  <w:divBdr>
                    <w:top w:val="none" w:sz="0" w:space="0" w:color="auto"/>
                    <w:left w:val="none" w:sz="0" w:space="0" w:color="auto"/>
                    <w:bottom w:val="none" w:sz="0" w:space="0" w:color="auto"/>
                    <w:right w:val="none" w:sz="0" w:space="0" w:color="auto"/>
                  </w:divBdr>
                  <w:divsChild>
                    <w:div w:id="13492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6092">
      <w:bodyDiv w:val="1"/>
      <w:marLeft w:val="0"/>
      <w:marRight w:val="0"/>
      <w:marTop w:val="0"/>
      <w:marBottom w:val="0"/>
      <w:divBdr>
        <w:top w:val="none" w:sz="0" w:space="0" w:color="auto"/>
        <w:left w:val="none" w:sz="0" w:space="0" w:color="auto"/>
        <w:bottom w:val="none" w:sz="0" w:space="0" w:color="auto"/>
        <w:right w:val="none" w:sz="0" w:space="0" w:color="auto"/>
      </w:divBdr>
      <w:divsChild>
        <w:div w:id="1571422661">
          <w:marLeft w:val="0"/>
          <w:marRight w:val="0"/>
          <w:marTop w:val="0"/>
          <w:marBottom w:val="0"/>
          <w:divBdr>
            <w:top w:val="none" w:sz="0" w:space="0" w:color="auto"/>
            <w:left w:val="none" w:sz="0" w:space="0" w:color="auto"/>
            <w:bottom w:val="none" w:sz="0" w:space="0" w:color="auto"/>
            <w:right w:val="none" w:sz="0" w:space="0" w:color="auto"/>
          </w:divBdr>
          <w:divsChild>
            <w:div w:id="1494031768">
              <w:marLeft w:val="0"/>
              <w:marRight w:val="0"/>
              <w:marTop w:val="0"/>
              <w:marBottom w:val="0"/>
              <w:divBdr>
                <w:top w:val="none" w:sz="0" w:space="0" w:color="auto"/>
                <w:left w:val="none" w:sz="0" w:space="0" w:color="auto"/>
                <w:bottom w:val="none" w:sz="0" w:space="0" w:color="auto"/>
                <w:right w:val="none" w:sz="0" w:space="0" w:color="auto"/>
              </w:divBdr>
              <w:divsChild>
                <w:div w:id="11432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081973">
      <w:bodyDiv w:val="1"/>
      <w:marLeft w:val="0"/>
      <w:marRight w:val="0"/>
      <w:marTop w:val="0"/>
      <w:marBottom w:val="0"/>
      <w:divBdr>
        <w:top w:val="none" w:sz="0" w:space="0" w:color="auto"/>
        <w:left w:val="none" w:sz="0" w:space="0" w:color="auto"/>
        <w:bottom w:val="none" w:sz="0" w:space="0" w:color="auto"/>
        <w:right w:val="none" w:sz="0" w:space="0" w:color="auto"/>
      </w:divBdr>
      <w:divsChild>
        <w:div w:id="563956347">
          <w:marLeft w:val="0"/>
          <w:marRight w:val="0"/>
          <w:marTop w:val="0"/>
          <w:marBottom w:val="0"/>
          <w:divBdr>
            <w:top w:val="none" w:sz="0" w:space="0" w:color="auto"/>
            <w:left w:val="none" w:sz="0" w:space="0" w:color="auto"/>
            <w:bottom w:val="none" w:sz="0" w:space="0" w:color="auto"/>
            <w:right w:val="none" w:sz="0" w:space="0" w:color="auto"/>
          </w:divBdr>
          <w:divsChild>
            <w:div w:id="1629361591">
              <w:marLeft w:val="0"/>
              <w:marRight w:val="0"/>
              <w:marTop w:val="0"/>
              <w:marBottom w:val="0"/>
              <w:divBdr>
                <w:top w:val="none" w:sz="0" w:space="0" w:color="auto"/>
                <w:left w:val="none" w:sz="0" w:space="0" w:color="auto"/>
                <w:bottom w:val="none" w:sz="0" w:space="0" w:color="auto"/>
                <w:right w:val="none" w:sz="0" w:space="0" w:color="auto"/>
              </w:divBdr>
              <w:divsChild>
                <w:div w:id="13317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viar.com.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0F05B-DD09-437A-85A1-C4E86357A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870</Words>
  <Characters>4791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Manrique</dc:creator>
  <cp:keywords/>
  <dc:description/>
  <cp:lastModifiedBy>Federico Manrique</cp:lastModifiedBy>
  <cp:revision>4</cp:revision>
  <dcterms:created xsi:type="dcterms:W3CDTF">2021-02-09T14:11:00Z</dcterms:created>
  <dcterms:modified xsi:type="dcterms:W3CDTF">2021-02-19T12:25:00Z</dcterms:modified>
</cp:coreProperties>
</file>